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5245A" w14:textId="77777777" w:rsidR="004B6E58" w:rsidRPr="00BC4F2D" w:rsidRDefault="00BC4F2D">
      <w:pPr>
        <w:pStyle w:val="Tekstpodstawowy"/>
        <w:spacing w:before="46"/>
        <w:ind w:left="1379" w:right="1637"/>
        <w:jc w:val="center"/>
        <w:rPr>
          <w:rFonts w:cs="Calibri"/>
        </w:rPr>
      </w:pPr>
      <w:r w:rsidRPr="00BC4F2D">
        <w:rPr>
          <w:rFonts w:cs="Calibri"/>
        </w:rPr>
        <w:t xml:space="preserve">WYDZIAŁ </w:t>
      </w:r>
      <w:r w:rsidRPr="00BC4F2D">
        <w:rPr>
          <w:rFonts w:cs="Calibri"/>
          <w:lang w:val="de-DE"/>
        </w:rPr>
        <w:t>NAUK</w:t>
      </w:r>
      <w:r w:rsidRPr="00BC4F2D">
        <w:rPr>
          <w:rFonts w:cs="Calibri"/>
        </w:rPr>
        <w:t xml:space="preserve"> SPOŁ</w:t>
      </w:r>
      <w:r w:rsidRPr="00BC4F2D">
        <w:rPr>
          <w:rFonts w:cs="Calibri"/>
          <w:lang w:val="de-DE"/>
        </w:rPr>
        <w:t>ECZNYCH</w:t>
      </w:r>
    </w:p>
    <w:p w14:paraId="33306B0F" w14:textId="77777777" w:rsidR="004B6E58" w:rsidRPr="00BC4F2D" w:rsidRDefault="00BC4F2D">
      <w:pPr>
        <w:spacing w:before="135"/>
        <w:ind w:left="1376" w:right="1637"/>
        <w:jc w:val="center"/>
        <w:rPr>
          <w:rFonts w:cs="Calibri"/>
          <w:b/>
          <w:bCs/>
          <w:i/>
          <w:iCs/>
        </w:rPr>
      </w:pPr>
      <w:r w:rsidRPr="00BC4F2D">
        <w:rPr>
          <w:rFonts w:cs="Calibri"/>
          <w:b/>
          <w:bCs/>
        </w:rPr>
        <w:t xml:space="preserve">kierunek </w:t>
      </w:r>
      <w:r w:rsidRPr="00BC4F2D">
        <w:rPr>
          <w:rFonts w:cs="Calibri"/>
          <w:b/>
          <w:bCs/>
          <w:i/>
          <w:iCs/>
        </w:rPr>
        <w:t>PEDAGOGIKA PRZEDSZKOLNA I WCZESNOSZKOLNA</w:t>
      </w:r>
    </w:p>
    <w:p w14:paraId="6387FA89" w14:textId="77777777" w:rsidR="004B6E58" w:rsidRPr="00BC4F2D" w:rsidRDefault="00BC4F2D">
      <w:pPr>
        <w:pStyle w:val="Tekstpodstawowy"/>
        <w:spacing w:before="135"/>
        <w:ind w:left="3669" w:right="3931"/>
        <w:jc w:val="center"/>
        <w:rPr>
          <w:rFonts w:cs="Calibri"/>
          <w:u w:val="single"/>
        </w:rPr>
      </w:pPr>
      <w:r w:rsidRPr="00BC4F2D">
        <w:rPr>
          <w:rFonts w:cs="Calibri"/>
          <w:u w:val="single"/>
        </w:rPr>
        <w:t>Jednolite Studia Magisterskie</w:t>
      </w:r>
    </w:p>
    <w:p w14:paraId="72A33CAC" w14:textId="77777777" w:rsidR="004B6E58" w:rsidRPr="00BC4F2D" w:rsidRDefault="00BC4F2D">
      <w:pPr>
        <w:pStyle w:val="Tekstpodstawowy"/>
        <w:spacing w:before="135"/>
        <w:ind w:left="3669" w:right="3931"/>
        <w:jc w:val="center"/>
        <w:rPr>
          <w:rFonts w:cs="Calibri"/>
        </w:rPr>
      </w:pPr>
      <w:r w:rsidRPr="00BC4F2D">
        <w:rPr>
          <w:rFonts w:cs="Calibri"/>
        </w:rPr>
        <w:t xml:space="preserve"> o profilu praktycznym</w:t>
      </w:r>
    </w:p>
    <w:p w14:paraId="7B5B89B1" w14:textId="77777777" w:rsidR="004B6E58" w:rsidRPr="00BC4F2D" w:rsidRDefault="004B6E58">
      <w:pPr>
        <w:spacing w:before="43"/>
        <w:rPr>
          <w:rFonts w:cs="Calibri"/>
          <w:b/>
          <w:bCs/>
        </w:rPr>
      </w:pPr>
    </w:p>
    <w:p w14:paraId="01BE4B35" w14:textId="77777777" w:rsidR="004B6E58" w:rsidRPr="00BC4F2D" w:rsidRDefault="00BC4F2D">
      <w:pPr>
        <w:pStyle w:val="Tekstpodstawowy"/>
        <w:spacing w:line="237" w:lineRule="auto"/>
        <w:ind w:left="1375" w:right="1637"/>
        <w:jc w:val="center"/>
        <w:rPr>
          <w:rFonts w:cs="Calibri"/>
        </w:rPr>
      </w:pPr>
      <w:r w:rsidRPr="00BC4F2D">
        <w:rPr>
          <w:rFonts w:cs="Calibri"/>
          <w:lang w:val="de-DE"/>
        </w:rPr>
        <w:t>HARMONOGRAM</w:t>
      </w:r>
      <w:r w:rsidRPr="00BC4F2D">
        <w:rPr>
          <w:rFonts w:cs="Calibri"/>
        </w:rPr>
        <w:t xml:space="preserve"> </w:t>
      </w:r>
      <w:r w:rsidRPr="00BC4F2D">
        <w:rPr>
          <w:rFonts w:cs="Calibri"/>
          <w:lang w:val="de-DE"/>
        </w:rPr>
        <w:t>SZCZEG</w:t>
      </w:r>
      <w:r w:rsidRPr="00BC4F2D">
        <w:rPr>
          <w:rFonts w:cs="Calibri"/>
        </w:rPr>
        <w:t>ÓŁ</w:t>
      </w:r>
      <w:r w:rsidRPr="00BC4F2D">
        <w:rPr>
          <w:rFonts w:cs="Calibri"/>
          <w:lang w:val="de-DE"/>
        </w:rPr>
        <w:t>OWYCH</w:t>
      </w:r>
      <w:r w:rsidRPr="00BC4F2D">
        <w:rPr>
          <w:rFonts w:cs="Calibri"/>
        </w:rPr>
        <w:t xml:space="preserve"> TREŚCI </w:t>
      </w:r>
      <w:r w:rsidRPr="00BC4F2D">
        <w:rPr>
          <w:rFonts w:cs="Calibri"/>
          <w:lang w:val="en-US"/>
        </w:rPr>
        <w:t>PROGRAMOWYCH POZWALAJ</w:t>
      </w:r>
      <w:r w:rsidRPr="00BC4F2D">
        <w:rPr>
          <w:rFonts w:cs="Calibri"/>
        </w:rPr>
        <w:t>ĄCYCH NA UZYSKANIE</w:t>
      </w:r>
      <w:r w:rsidRPr="00BC4F2D">
        <w:rPr>
          <w:rFonts w:cs="Calibri"/>
          <w:spacing w:val="-1"/>
        </w:rPr>
        <w:t xml:space="preserve"> </w:t>
      </w:r>
      <w:r w:rsidRPr="00BC4F2D">
        <w:rPr>
          <w:rFonts w:cs="Calibri"/>
        </w:rPr>
        <w:t>EFEKTÓ</w:t>
      </w:r>
      <w:r w:rsidRPr="00BC4F2D">
        <w:rPr>
          <w:rFonts w:cs="Calibri"/>
          <w:lang w:val="de-DE"/>
        </w:rPr>
        <w:t>W UCZENIA SI</w:t>
      </w:r>
      <w:r w:rsidRPr="00BC4F2D">
        <w:rPr>
          <w:rFonts w:cs="Calibri"/>
        </w:rPr>
        <w:t>Ę</w:t>
      </w:r>
    </w:p>
    <w:p w14:paraId="7C57E620" w14:textId="77777777" w:rsidR="004B6E58" w:rsidRPr="00BC4F2D" w:rsidRDefault="004B6E58">
      <w:pPr>
        <w:rPr>
          <w:rFonts w:cs="Calibri"/>
          <w:b/>
          <w:bCs/>
        </w:rPr>
      </w:pPr>
    </w:p>
    <w:p w14:paraId="53244A78" w14:textId="77777777" w:rsidR="004B6E58" w:rsidRPr="00BC4F2D" w:rsidRDefault="004B6E58">
      <w:pPr>
        <w:spacing w:before="2"/>
        <w:rPr>
          <w:rFonts w:cs="Calibri"/>
          <w:b/>
          <w:bCs/>
        </w:rPr>
      </w:pPr>
    </w:p>
    <w:p w14:paraId="3249BD21" w14:textId="77777777" w:rsidR="004B6E58" w:rsidRPr="00BC4F2D" w:rsidRDefault="00BC4F2D">
      <w:pPr>
        <w:pStyle w:val="Tekstpodstawowy"/>
        <w:ind w:left="476"/>
        <w:rPr>
          <w:rFonts w:cs="Calibri"/>
        </w:rPr>
      </w:pPr>
      <w:r w:rsidRPr="00BC4F2D">
        <w:rPr>
          <w:rFonts w:cs="Calibri"/>
          <w:u w:val="single"/>
        </w:rPr>
        <w:t>Informacje og</w:t>
      </w:r>
      <w:r w:rsidRPr="00BC4F2D">
        <w:rPr>
          <w:rFonts w:cs="Calibri"/>
          <w:u w:val="single"/>
          <w:lang w:val="es-ES_tradnl"/>
        </w:rPr>
        <w:t>ó</w:t>
      </w:r>
      <w:r w:rsidRPr="00BC4F2D">
        <w:rPr>
          <w:rFonts w:cs="Calibri"/>
          <w:u w:val="single"/>
        </w:rPr>
        <w:t>lne</w:t>
      </w:r>
    </w:p>
    <w:p w14:paraId="51E9652B" w14:textId="77777777" w:rsidR="004B6E58" w:rsidRPr="00BC4F2D" w:rsidRDefault="004B6E58">
      <w:pPr>
        <w:spacing w:before="28"/>
        <w:rPr>
          <w:rFonts w:cs="Calibri"/>
          <w:b/>
          <w:bCs/>
        </w:rPr>
      </w:pPr>
    </w:p>
    <w:tbl>
      <w:tblPr>
        <w:tblStyle w:val="TableNormal"/>
        <w:tblW w:w="10044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62"/>
        <w:gridCol w:w="3140"/>
        <w:gridCol w:w="1794"/>
        <w:gridCol w:w="949"/>
        <w:gridCol w:w="1052"/>
        <w:gridCol w:w="1047"/>
      </w:tblGrid>
      <w:tr w:rsidR="004B6E58" w:rsidRPr="00BC4F2D" w14:paraId="4811582E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1DAF5B8" w14:textId="312A2042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</w:rPr>
              <w:t xml:space="preserve">Nazwa </w:t>
            </w:r>
            <w:r w:rsidR="00004D02" w:rsidRPr="00BC4F2D">
              <w:rPr>
                <w:rFonts w:cs="Calibri"/>
              </w:rPr>
              <w:t xml:space="preserve">zajęć: </w:t>
            </w:r>
            <w:r w:rsidR="00004D02" w:rsidRPr="00BC4F2D">
              <w:rPr>
                <w:rFonts w:cs="Calibri"/>
                <w:b/>
                <w:bCs/>
              </w:rPr>
              <w:t>RODZAJE I FUNKCJE OCENIANIA</w:t>
            </w:r>
          </w:p>
        </w:tc>
      </w:tr>
      <w:tr w:rsidR="004B6E58" w:rsidRPr="00BC4F2D" w14:paraId="4856A61F" w14:textId="77777777">
        <w:trPr>
          <w:trHeight w:val="300"/>
        </w:trPr>
        <w:tc>
          <w:tcPr>
            <w:tcW w:w="5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C70A95D" w14:textId="513D54B6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1. Kod </w:t>
            </w:r>
            <w:r w:rsidR="00AB3618" w:rsidRPr="00BC4F2D">
              <w:rPr>
                <w:rFonts w:cs="Calibri"/>
                <w:b/>
                <w:bCs/>
              </w:rPr>
              <w:t>zajęć: PPIW</w:t>
            </w:r>
            <w:r w:rsidR="006A2AD1" w:rsidRPr="00BC4F2D">
              <w:rPr>
                <w:rFonts w:cs="Calibri"/>
                <w:b/>
                <w:bCs/>
              </w:rPr>
              <w:t>-JSM_II_1_</w:t>
            </w:r>
            <w:r w:rsidR="008A4D3F" w:rsidRPr="00BC4F2D">
              <w:rPr>
                <w:rFonts w:cs="Calibri"/>
                <w:b/>
                <w:bCs/>
              </w:rPr>
              <w:t>46</w:t>
            </w:r>
          </w:p>
        </w:tc>
        <w:tc>
          <w:tcPr>
            <w:tcW w:w="4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91E3EA8" w14:textId="27B19A63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2. Liczba punkt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 ECTS:</w:t>
            </w:r>
            <w:r w:rsidR="00004D02" w:rsidRPr="00BC4F2D">
              <w:rPr>
                <w:rFonts w:cs="Calibri"/>
                <w:b/>
                <w:bCs/>
              </w:rPr>
              <w:t xml:space="preserve"> </w:t>
            </w:r>
            <w:r w:rsidR="00AB3618" w:rsidRPr="00BC4F2D">
              <w:rPr>
                <w:rFonts w:cs="Calibri"/>
                <w:b/>
                <w:bCs/>
              </w:rPr>
              <w:t>1</w:t>
            </w:r>
          </w:p>
        </w:tc>
      </w:tr>
      <w:tr w:rsidR="004B6E58" w:rsidRPr="00BC4F2D" w14:paraId="0027069E" w14:textId="77777777" w:rsidTr="00004D02">
        <w:trPr>
          <w:trHeight w:val="1051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F2FCD1A" w14:textId="77777777" w:rsidR="004B6E58" w:rsidRPr="00BC4F2D" w:rsidRDefault="00BC4F2D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27DC301E" w14:textId="6356E7CD" w:rsidR="004B6E58" w:rsidRPr="00BC4F2D" w:rsidRDefault="00BC4F2D">
            <w:pPr>
              <w:pStyle w:val="TableParagraph"/>
              <w:spacing w:line="266" w:lineRule="exact"/>
              <w:ind w:left="69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en-US"/>
              </w:rPr>
              <w:t>PED</w:t>
            </w:r>
            <w:r w:rsidR="00004D02" w:rsidRPr="00BC4F2D">
              <w:rPr>
                <w:rFonts w:cs="Calibri"/>
                <w:b/>
                <w:bCs/>
                <w:lang w:val="en-US"/>
              </w:rPr>
              <w:t>AGOGIKA PRZEDSZKOLNA I WCZESNOSZKOLNA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452EC84A" w14:textId="77777777" w:rsidR="004B6E58" w:rsidRPr="00BC4F2D" w:rsidRDefault="00BC4F2D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7. Liczba godzin: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2EC68D1C" w14:textId="77777777" w:rsidR="004B6E58" w:rsidRPr="00BC4F2D" w:rsidRDefault="00BC4F2D">
            <w:pPr>
              <w:pStyle w:val="TableParagraph"/>
              <w:spacing w:line="266" w:lineRule="exact"/>
              <w:ind w:left="3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8" w:type="dxa"/>
              <w:bottom w:w="80" w:type="dxa"/>
              <w:right w:w="80" w:type="dxa"/>
            </w:tcMar>
          </w:tcPr>
          <w:p w14:paraId="122036ED" w14:textId="77777777" w:rsidR="004B6E58" w:rsidRPr="00BC4F2D" w:rsidRDefault="00BC4F2D" w:rsidP="00004D02">
            <w:pPr>
              <w:pStyle w:val="TableParagraph"/>
              <w:spacing w:line="266" w:lineRule="exact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wykł</w:t>
            </w:r>
            <w:r w:rsidRPr="00BC4F2D">
              <w:rPr>
                <w:rFonts w:cs="Calibri"/>
                <w:b/>
                <w:bCs/>
                <w:lang w:val="en-US"/>
              </w:rPr>
              <w:t>ady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78E7EE12" w14:textId="77777777" w:rsidR="004B6E58" w:rsidRPr="00BC4F2D" w:rsidRDefault="00BC4F2D">
            <w:pPr>
              <w:pStyle w:val="TableParagraph"/>
              <w:spacing w:line="266" w:lineRule="exact"/>
              <w:ind w:left="69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ćwiczenia</w:t>
            </w:r>
          </w:p>
          <w:p w14:paraId="74A52FC8" w14:textId="77777777" w:rsidR="004B6E58" w:rsidRPr="00BC4F2D" w:rsidRDefault="00BC4F2D">
            <w:pPr>
              <w:pStyle w:val="TableParagraph"/>
              <w:spacing w:line="252" w:lineRule="exact"/>
              <w:ind w:left="69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/inne akt.</w:t>
            </w:r>
          </w:p>
        </w:tc>
      </w:tr>
      <w:tr w:rsidR="004B6E58" w:rsidRPr="00BC4F2D" w14:paraId="2A71DEF9" w14:textId="77777777" w:rsidTr="00004D02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743591B8" w14:textId="5E5FA085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4. Grupa zajęć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3422" w14:textId="3499EA06" w:rsidR="004B6E58" w:rsidRPr="00BC4F2D" w:rsidRDefault="008A4D3F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Specjalnościowych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75F0E0FA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8.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  <w:lang w:val="it-IT"/>
              </w:rPr>
              <w:t>Studia</w:t>
            </w:r>
          </w:p>
          <w:p w14:paraId="34F3D4DA" w14:textId="77777777" w:rsidR="004B6E58" w:rsidRPr="00BC4F2D" w:rsidRDefault="00BC4F2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stacjonarne: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769B" w14:textId="427560FD" w:rsidR="004B6E58" w:rsidRPr="00BC4F2D" w:rsidRDefault="00AB3618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15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CFC1" w14:textId="7F98B4ED" w:rsidR="004B6E58" w:rsidRPr="00BC4F2D" w:rsidRDefault="00BC4F2D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08D7" w14:textId="7D88F7EA" w:rsidR="004B6E58" w:rsidRPr="00BC4F2D" w:rsidRDefault="00AB3618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15</w:t>
            </w:r>
          </w:p>
        </w:tc>
      </w:tr>
      <w:tr w:rsidR="004B6E58" w:rsidRPr="00BC4F2D" w14:paraId="6DC73C3A" w14:textId="77777777" w:rsidTr="00004D02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D83B924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5. Rok studi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98BE" w14:textId="65561BA2" w:rsidR="004B6E58" w:rsidRPr="00BC4F2D" w:rsidRDefault="00004D02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II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E8AA070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9.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  <w:lang w:val="it-IT"/>
              </w:rPr>
              <w:t>Studia</w:t>
            </w:r>
          </w:p>
          <w:p w14:paraId="5739ECC9" w14:textId="77777777" w:rsidR="004B6E58" w:rsidRPr="00BC4F2D" w:rsidRDefault="00BC4F2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niestacjonarne: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DBDD9" w14:textId="77777777" w:rsidR="004B6E58" w:rsidRPr="00BC4F2D" w:rsidRDefault="00BC4F2D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1E13" w14:textId="2061F617" w:rsidR="004B6E58" w:rsidRPr="00BC4F2D" w:rsidRDefault="00BC4F2D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9C7E" w14:textId="77777777" w:rsidR="004B6E58" w:rsidRPr="00BC4F2D" w:rsidRDefault="00BC4F2D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4B6E58" w:rsidRPr="00BC4F2D" w14:paraId="7FBEF483" w14:textId="77777777" w:rsidTr="00004D02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F5E6E97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6.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  <w:lang w:val="pt-PT"/>
              </w:rPr>
              <w:t>Semestr: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5186" w14:textId="29AF1DFF" w:rsidR="004B6E58" w:rsidRPr="00BC4F2D" w:rsidRDefault="008A4D3F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0D56423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10. Poziom</w:t>
            </w:r>
          </w:p>
          <w:p w14:paraId="656F601D" w14:textId="77777777" w:rsidR="004B6E58" w:rsidRPr="00BC4F2D" w:rsidRDefault="00BC4F2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studi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w: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7CC72AB9" w14:textId="7C5DBA3E" w:rsidR="004B6E58" w:rsidRPr="00BC4F2D" w:rsidRDefault="00004D02">
            <w:pPr>
              <w:pStyle w:val="TableParagraph"/>
              <w:spacing w:line="265" w:lineRule="exact"/>
              <w:ind w:left="3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fr-FR"/>
              </w:rPr>
              <w:t>J</w:t>
            </w:r>
            <w:r w:rsidRPr="00BC4F2D">
              <w:rPr>
                <w:rFonts w:cs="Calibri"/>
                <w:b/>
                <w:bCs/>
              </w:rPr>
              <w:t xml:space="preserve">ednolite </w:t>
            </w:r>
            <w:r w:rsidR="006A2AD1" w:rsidRPr="00BC4F2D">
              <w:rPr>
                <w:rFonts w:cs="Calibri"/>
                <w:b/>
                <w:bCs/>
              </w:rPr>
              <w:t>Studia Magisterskie</w:t>
            </w:r>
          </w:p>
        </w:tc>
      </w:tr>
      <w:tr w:rsidR="004B6E58" w:rsidRPr="00BC4F2D" w14:paraId="21704952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865D95F" w14:textId="77777777" w:rsid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Osoba prowadząca </w:t>
            </w:r>
            <w:r w:rsidRPr="00BC4F2D">
              <w:rPr>
                <w:rFonts w:cs="Calibri"/>
                <w:lang w:val="it-IT"/>
              </w:rPr>
              <w:t>(imi</w:t>
            </w:r>
            <w:r w:rsidRPr="00BC4F2D">
              <w:rPr>
                <w:rFonts w:cs="Calibri"/>
              </w:rPr>
              <w:t xml:space="preserve">ę nazwisko, tytuł/stopień naukowy): </w:t>
            </w:r>
          </w:p>
          <w:p w14:paraId="5BB748CA" w14:textId="0AD19CD1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</w:rPr>
              <w:t>Ewa Czaj</w:t>
            </w:r>
            <w:r>
              <w:rPr>
                <w:rFonts w:cs="Calibri"/>
              </w:rPr>
              <w:t>a</w:t>
            </w:r>
            <w:r w:rsidRPr="00BC4F2D">
              <w:rPr>
                <w:rFonts w:cs="Calibri"/>
              </w:rPr>
              <w:t>/ doktor</w:t>
            </w:r>
          </w:p>
        </w:tc>
      </w:tr>
      <w:tr w:rsidR="004B6E58" w:rsidRPr="00BC4F2D" w14:paraId="4E202385" w14:textId="77777777" w:rsidTr="00004D02">
        <w:trPr>
          <w:trHeight w:val="66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BB9A3C1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11. </w:t>
            </w:r>
            <w:r w:rsidRPr="00BC4F2D">
              <w:rPr>
                <w:rFonts w:cs="Calibri"/>
                <w:b/>
                <w:bCs/>
                <w:lang w:val="de-DE"/>
              </w:rPr>
              <w:t>Forma</w:t>
            </w:r>
            <w:r w:rsidRPr="00BC4F2D">
              <w:rPr>
                <w:rFonts w:cs="Calibri"/>
                <w:b/>
                <w:bCs/>
              </w:rPr>
              <w:t xml:space="preserve"> zaliczenia: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2291" w14:textId="6ACB98AF" w:rsidR="00004D02" w:rsidRPr="00BC4F2D" w:rsidRDefault="00BC4F2D" w:rsidP="00004D02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Zaliczenie </w:t>
            </w:r>
            <w:r w:rsidR="00004D02"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 oceną</w:t>
            </w:r>
          </w:p>
          <w:p w14:paraId="2EE0D170" w14:textId="336F0BDD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1CF7C0D" w14:textId="77777777" w:rsidR="004B6E58" w:rsidRPr="00BC4F2D" w:rsidRDefault="00BC4F2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12. Język</w:t>
            </w:r>
          </w:p>
          <w:p w14:paraId="0FD6A158" w14:textId="77777777" w:rsidR="004B6E58" w:rsidRPr="00BC4F2D" w:rsidRDefault="00BC4F2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wykładowy: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5D4D" w14:textId="77777777" w:rsidR="004B6E58" w:rsidRPr="00BC4F2D" w:rsidRDefault="00BC4F2D">
            <w:pPr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 polski</w:t>
            </w:r>
          </w:p>
        </w:tc>
      </w:tr>
    </w:tbl>
    <w:p w14:paraId="41FF8945" w14:textId="77777777" w:rsidR="004B6E58" w:rsidRPr="00BC4F2D" w:rsidRDefault="004B6E58">
      <w:pPr>
        <w:spacing w:before="28"/>
        <w:ind w:left="121" w:hanging="121"/>
        <w:rPr>
          <w:rFonts w:cs="Calibri"/>
          <w:b/>
          <w:bCs/>
        </w:rPr>
      </w:pPr>
    </w:p>
    <w:p w14:paraId="034201C0" w14:textId="77777777" w:rsidR="004B6E58" w:rsidRPr="00BC4F2D" w:rsidRDefault="00BC4F2D">
      <w:pPr>
        <w:pStyle w:val="Tekstpodstawowy"/>
        <w:spacing w:before="267"/>
        <w:ind w:left="476"/>
        <w:rPr>
          <w:rFonts w:cs="Calibri"/>
        </w:rPr>
      </w:pPr>
      <w:r w:rsidRPr="00BC4F2D">
        <w:rPr>
          <w:rFonts w:cs="Calibri"/>
          <w:u w:val="single"/>
        </w:rPr>
        <w:t>Informacje szczegółowe</w:t>
      </w:r>
    </w:p>
    <w:p w14:paraId="1649C286" w14:textId="77777777" w:rsidR="004B6E58" w:rsidRPr="00BC4F2D" w:rsidRDefault="004B6E58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2"/>
        <w:gridCol w:w="9290"/>
      </w:tblGrid>
      <w:tr w:rsidR="004B6E58" w:rsidRPr="00BC4F2D" w14:paraId="05E5E02D" w14:textId="77777777">
        <w:trPr>
          <w:trHeight w:val="645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842C2" w14:textId="77777777" w:rsidR="004B6E58" w:rsidRPr="00BC4F2D" w:rsidRDefault="00BC4F2D">
            <w:pPr>
              <w:pStyle w:val="TableParagraph"/>
              <w:spacing w:before="26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  1.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 </w:t>
            </w:r>
            <w:r w:rsidRPr="00BC4F2D">
              <w:rPr>
                <w:rFonts w:cs="Calibri"/>
                <w:b/>
                <w:bCs/>
              </w:rPr>
              <w:t>Cele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</w:rPr>
              <w:t>zajęć:</w:t>
            </w:r>
          </w:p>
        </w:tc>
      </w:tr>
      <w:tr w:rsidR="004B6E58" w:rsidRPr="00BC4F2D" w14:paraId="21EB528F" w14:textId="77777777">
        <w:trPr>
          <w:trHeight w:val="37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ED5CDB3" w14:textId="77777777" w:rsidR="004B6E58" w:rsidRPr="00BC4F2D" w:rsidRDefault="00BC4F2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C 1.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4470" w14:textId="602C3179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Zapoznanie studentów z problematyką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oceniania w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obszarze teoretycznym </w:t>
            </w:r>
          </w:p>
        </w:tc>
      </w:tr>
      <w:tr w:rsidR="004B6E58" w:rsidRPr="00BC4F2D" w14:paraId="51D7C97D" w14:textId="77777777">
        <w:trPr>
          <w:trHeight w:val="60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BCAF191" w14:textId="77777777" w:rsidR="004B6E58" w:rsidRPr="00BC4F2D" w:rsidRDefault="00BC4F2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C 2.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23BAB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Zapoznanie studentów z rodzajami i funkcją oceny, uwzględniając szczególnie ocenę kształtującą i ocenę funkcjonalną w praktyce przedszkolnej i szkolnej</w:t>
            </w:r>
          </w:p>
        </w:tc>
      </w:tr>
      <w:tr w:rsidR="004B6E58" w:rsidRPr="00BC4F2D" w14:paraId="3EF3633E" w14:textId="77777777">
        <w:trPr>
          <w:trHeight w:val="883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E59AD5B" w14:textId="77777777" w:rsidR="004B6E58" w:rsidRPr="00BC4F2D" w:rsidRDefault="00BC4F2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C 3.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59F2" w14:textId="77777777" w:rsidR="004B6E58" w:rsidRPr="00BC4F2D" w:rsidRDefault="00BC4F2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Zapoznanie studentów z problematyką oceniania kształtującego i funkcjonalnego oraz istotnym znaczeniem błędu w nauczaniu.</w:t>
            </w:r>
          </w:p>
        </w:tc>
      </w:tr>
      <w:tr w:rsidR="004B6E58" w:rsidRPr="00BC4F2D" w14:paraId="38F36766" w14:textId="77777777">
        <w:trPr>
          <w:trHeight w:val="37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A33228F" w14:textId="77777777" w:rsidR="004B6E58" w:rsidRPr="00BC4F2D" w:rsidRDefault="00BC4F2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C 4.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840B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Poznanie teorii pedagogiczno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– psychologicznych w aspekcie różnego podejścia do oceniania.</w:t>
            </w:r>
          </w:p>
        </w:tc>
      </w:tr>
      <w:tr w:rsidR="004B6E58" w:rsidRPr="00BC4F2D" w14:paraId="0353AD33" w14:textId="77777777">
        <w:trPr>
          <w:trHeight w:val="475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6CD27FE1" w14:textId="77777777" w:rsidR="004B6E58" w:rsidRPr="00BC4F2D" w:rsidRDefault="00BC4F2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C 5.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0D40C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Rozwijanie refleksyjnego podejścia do oceniania w toku procesu dydaktycznego.</w:t>
            </w:r>
          </w:p>
        </w:tc>
      </w:tr>
      <w:tr w:rsidR="004B6E58" w:rsidRPr="00BC4F2D" w14:paraId="73BD05B5" w14:textId="77777777">
        <w:trPr>
          <w:trHeight w:val="90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C283307" w14:textId="77777777" w:rsidR="004B6E58" w:rsidRPr="00BC4F2D" w:rsidRDefault="00BC4F2D">
            <w:pPr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C6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618B" w14:textId="77777777" w:rsidR="004B6E58" w:rsidRPr="00BC4F2D" w:rsidRDefault="00BC4F2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Rozwijanie umiejętności planowania sytuacji sprzyjających samokontroli i samoocenie uczniów w tym umiejętności analizy zadań́ i wykorzystania błędów jako informacji zwrotnych w procesie uczenia się̨. </w:t>
            </w:r>
          </w:p>
        </w:tc>
      </w:tr>
      <w:tr w:rsidR="004B6E58" w:rsidRPr="00BC4F2D" w14:paraId="27D2956B" w14:textId="77777777">
        <w:trPr>
          <w:trHeight w:val="37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590E678" w14:textId="77777777" w:rsidR="004B6E58" w:rsidRPr="00BC4F2D" w:rsidRDefault="00BC4F2D">
            <w:pPr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7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4ADC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Kształtowanie umiejętności motywowania uczniów do pracy przez ocenę.</w:t>
            </w:r>
          </w:p>
        </w:tc>
      </w:tr>
      <w:tr w:rsidR="004B6E58" w:rsidRPr="00BC4F2D" w14:paraId="4FB9344A" w14:textId="77777777">
        <w:trPr>
          <w:trHeight w:val="37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4BAE5E3" w14:textId="77777777" w:rsidR="004B6E58" w:rsidRPr="00BC4F2D" w:rsidRDefault="00BC4F2D">
            <w:pPr>
              <w:spacing w:before="131"/>
              <w:ind w:left="1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8.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2243" w14:textId="6447AF5F" w:rsidR="004B6E58" w:rsidRPr="00BC4F2D" w:rsidRDefault="00004D0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Istota, cele i uwarunkowania prawne oceny funkcjonalnej.</w:t>
            </w:r>
          </w:p>
        </w:tc>
      </w:tr>
    </w:tbl>
    <w:p w14:paraId="0F17CD75" w14:textId="77777777" w:rsidR="004B6E58" w:rsidRPr="00BC4F2D" w:rsidRDefault="004B6E58">
      <w:pPr>
        <w:spacing w:before="26" w:after="1"/>
        <w:ind w:left="121" w:hanging="121"/>
        <w:rPr>
          <w:rFonts w:cs="Calibri"/>
          <w:b/>
          <w:bCs/>
        </w:rPr>
      </w:pPr>
    </w:p>
    <w:p w14:paraId="1F31BB6D" w14:textId="77777777" w:rsidR="004B6E58" w:rsidRPr="00BC4F2D" w:rsidRDefault="004B6E58">
      <w:pPr>
        <w:spacing w:before="2"/>
        <w:rPr>
          <w:rFonts w:cs="Calibri"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4B6E58" w:rsidRPr="00BC4F2D" w14:paraId="0065878D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07BC" w14:textId="77777777" w:rsidR="004B6E58" w:rsidRPr="00BC4F2D" w:rsidRDefault="00BC4F2D">
            <w:pPr>
              <w:pStyle w:val="TableParagraph"/>
              <w:spacing w:before="26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  2.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 </w:t>
            </w:r>
            <w:r w:rsidRPr="00BC4F2D">
              <w:rPr>
                <w:rFonts w:cs="Calibri"/>
                <w:b/>
                <w:bCs/>
              </w:rPr>
              <w:t>Wymagania wstępne:</w:t>
            </w:r>
          </w:p>
        </w:tc>
      </w:tr>
      <w:tr w:rsidR="004B6E58" w:rsidRPr="00BC4F2D" w14:paraId="76A26659" w14:textId="77777777">
        <w:trPr>
          <w:trHeight w:val="1000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DCDF1" w14:textId="77777777" w:rsidR="004B6E58" w:rsidRPr="00BC4F2D" w:rsidRDefault="00BC4F2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Znajomość́ podstawowych pojęć́ pedagogiki, dydaktyki i psychologii dziecka w wieku wczesnoszkolnym. </w:t>
            </w:r>
          </w:p>
        </w:tc>
      </w:tr>
    </w:tbl>
    <w:p w14:paraId="4F3D5DB7" w14:textId="77777777" w:rsidR="004B6E58" w:rsidRPr="00BC4F2D" w:rsidRDefault="004B6E58">
      <w:pPr>
        <w:ind w:left="121" w:hanging="121"/>
        <w:rPr>
          <w:rFonts w:cs="Calibri"/>
        </w:rPr>
      </w:pPr>
    </w:p>
    <w:tbl>
      <w:tblPr>
        <w:tblStyle w:val="TableNormal"/>
        <w:tblW w:w="10300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93"/>
        <w:gridCol w:w="4964"/>
        <w:gridCol w:w="1714"/>
        <w:gridCol w:w="255"/>
        <w:gridCol w:w="1474"/>
      </w:tblGrid>
      <w:tr w:rsidR="004B6E58" w:rsidRPr="00BC4F2D" w14:paraId="5C70FD63" w14:textId="77777777">
        <w:trPr>
          <w:trHeight w:val="574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0411937" w14:textId="77777777" w:rsidR="004B6E58" w:rsidRPr="00BC4F2D" w:rsidRDefault="00BC4F2D">
            <w:pPr>
              <w:pStyle w:val="TableParagraph"/>
              <w:spacing w:before="265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3. Efekty </w:t>
            </w:r>
            <w:r w:rsidRPr="00BC4F2D">
              <w:rPr>
                <w:rFonts w:cs="Calibri"/>
                <w:b/>
                <w:bCs/>
                <w:lang w:val="de-DE"/>
              </w:rPr>
              <w:t>UCZENIA</w:t>
            </w:r>
            <w:r w:rsidRPr="00BC4F2D">
              <w:rPr>
                <w:rFonts w:cs="Calibri"/>
                <w:b/>
                <w:bCs/>
              </w:rPr>
              <w:t xml:space="preserve"> SIĘ wybrane dla ZAJĘĆ</w:t>
            </w:r>
          </w:p>
        </w:tc>
      </w:tr>
      <w:tr w:rsidR="004B6E58" w:rsidRPr="00BC4F2D" w14:paraId="575A015A" w14:textId="77777777">
        <w:trPr>
          <w:trHeight w:val="202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B7D3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261D4694" w14:textId="77777777">
        <w:trPr>
          <w:trHeight w:val="263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32F2C285" w14:textId="77777777" w:rsidR="004B6E58" w:rsidRPr="00BC4F2D" w:rsidRDefault="00BC4F2D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zakresie wiedzy</w:t>
            </w:r>
          </w:p>
        </w:tc>
      </w:tr>
      <w:tr w:rsidR="004B6E58" w:rsidRPr="00BC4F2D" w14:paraId="6AB76DD4" w14:textId="77777777">
        <w:trPr>
          <w:trHeight w:val="202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6293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2D04E89B" w14:textId="77777777">
        <w:trPr>
          <w:trHeight w:val="1183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4259" w14:textId="77777777" w:rsidR="004B6E58" w:rsidRPr="00BC4F2D" w:rsidRDefault="004B6E58">
            <w:pPr>
              <w:pStyle w:val="TableParagraph"/>
              <w:spacing w:before="131"/>
              <w:rPr>
                <w:rFonts w:cs="Calibri"/>
                <w:b/>
                <w:bCs/>
              </w:rPr>
            </w:pPr>
          </w:p>
          <w:p w14:paraId="23E70C20" w14:textId="77777777" w:rsidR="004B6E58" w:rsidRPr="00BC4F2D" w:rsidRDefault="00BC4F2D">
            <w:pPr>
              <w:pStyle w:val="TableParagraph"/>
              <w:ind w:left="110" w:right="16" w:firstLine="47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71C8FF83" w14:textId="77777777" w:rsidR="004B6E58" w:rsidRPr="00BC4F2D" w:rsidRDefault="00BC4F2D">
            <w:pPr>
              <w:pStyle w:val="TableParagraph"/>
              <w:spacing w:before="265"/>
              <w:ind w:left="420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:lang w:val="nl-NL"/>
              </w:rPr>
              <w:t>Opis</w:t>
            </w:r>
            <w:r w:rsidRPr="00BC4F2D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46FF4744" w14:textId="77777777" w:rsidR="004B6E58" w:rsidRPr="00BC4F2D" w:rsidRDefault="00BC4F2D">
            <w:pPr>
              <w:pStyle w:val="TableParagraph"/>
              <w:ind w:left="381" w:firstLine="232"/>
              <w:rPr>
                <w:rFonts w:cs="Calibri"/>
                <w:b/>
                <w:bCs/>
                <w:i/>
                <w:iCs/>
              </w:rPr>
            </w:pPr>
            <w:r w:rsidRPr="00BC4F2D">
              <w:rPr>
                <w:rFonts w:cs="Calibri"/>
                <w:b/>
                <w:bCs/>
                <w:i/>
                <w:iCs/>
              </w:rPr>
              <w:t>(po zakończeniu zajęć dla potwierdzenia osią</w:t>
            </w:r>
            <w:r w:rsidRPr="00BC4F2D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BC4F2D">
              <w:rPr>
                <w:rFonts w:cs="Calibri"/>
                <w:b/>
                <w:bCs/>
                <w:i/>
                <w:iCs/>
              </w:rPr>
              <w:t>ę</w:t>
            </w:r>
            <w:r w:rsidRPr="00BC4F2D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BC4F2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  <w:i/>
                <w:iCs/>
              </w:rPr>
              <w:t>w uczenia się student zna i</w:t>
            </w:r>
          </w:p>
          <w:p w14:paraId="4A5DCD26" w14:textId="77777777" w:rsidR="004B6E58" w:rsidRPr="00BC4F2D" w:rsidRDefault="00BC4F2D">
            <w:pPr>
              <w:pStyle w:val="TableParagraph"/>
              <w:spacing w:before="1" w:line="252" w:lineRule="exact"/>
              <w:ind w:left="1992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i/>
                <w:iCs/>
              </w:rPr>
              <w:t>rozumie:)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61" w:type="dxa"/>
              <w:bottom w:w="80" w:type="dxa"/>
              <w:right w:w="146" w:type="dxa"/>
            </w:tcMar>
          </w:tcPr>
          <w:p w14:paraId="0B9415A8" w14:textId="77777777" w:rsidR="004B6E58" w:rsidRPr="00BC4F2D" w:rsidRDefault="00BC4F2D">
            <w:pPr>
              <w:pStyle w:val="TableParagraph"/>
              <w:spacing w:before="131"/>
              <w:ind w:left="81" w:right="66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nl-NL"/>
              </w:rPr>
              <w:t>Spos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5" w:type="dxa"/>
              <w:bottom w:w="80" w:type="dxa"/>
              <w:right w:w="259" w:type="dxa"/>
            </w:tcMar>
          </w:tcPr>
          <w:p w14:paraId="4B0F8242" w14:textId="77777777" w:rsidR="004B6E58" w:rsidRPr="00BC4F2D" w:rsidRDefault="00BC4F2D">
            <w:pPr>
              <w:pStyle w:val="TableParagraph"/>
              <w:spacing w:before="265"/>
              <w:ind w:left="195" w:right="179" w:hanging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 postawionego celu/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</w:t>
            </w:r>
          </w:p>
        </w:tc>
      </w:tr>
      <w:tr w:rsidR="004B6E58" w:rsidRPr="00BC4F2D" w14:paraId="48E9CF7C" w14:textId="77777777">
        <w:trPr>
          <w:trHeight w:val="204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58DA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H.W1.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752A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teorie, koncepcje i modele rozpoznawania cech rozwoju i funkcjonowania dziecka w wieku przedszkolnym i ucznia w młodszym wieku szkolnym odpowiednio u progu wychowania przedszkolnego i pierwszego etapu edukacji og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lnokształcącej (klasa I szkoły podstawowej) jako podstawy wspomagania rozwoju dziecka lub ucznia na etapie wczesnej edukacji;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C186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EF6C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C2, C4, C5, C8</w:t>
            </w:r>
          </w:p>
        </w:tc>
      </w:tr>
      <w:tr w:rsidR="004B6E58" w:rsidRPr="00BC4F2D" w14:paraId="523F9CE2" w14:textId="77777777">
        <w:trPr>
          <w:trHeight w:val="126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AC4D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E128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podstawy prawne, cele, funkcje i rodzaje oceniania jako wspierania rozwoju dziecka w wieku przedszkolnym i ucznia w młodszym wieku szkolnym oraz zasady konstruowania narzędzi oceny pedagogicznej;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BDE9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391F4938" w14:textId="77777777" w:rsidR="004B6E58" w:rsidRPr="00BC4F2D" w:rsidRDefault="004B6E58">
            <w:pPr>
              <w:rPr>
                <w:rFonts w:cs="Calibri"/>
              </w:rPr>
            </w:pPr>
          </w:p>
          <w:p w14:paraId="0048BE51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pisemna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DC28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C2, C3, C5, C6, C8</w:t>
            </w:r>
          </w:p>
        </w:tc>
      </w:tr>
      <w:tr w:rsidR="004B6E58" w:rsidRPr="00BC4F2D" w14:paraId="03FBD2C1" w14:textId="77777777">
        <w:trPr>
          <w:trHeight w:val="377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74B6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563D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4031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4966E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6105675C" w14:textId="77777777">
        <w:trPr>
          <w:trHeight w:val="202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F2F4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6E7ACCC3" w14:textId="77777777">
        <w:trPr>
          <w:trHeight w:val="263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275B23D8" w14:textId="77777777" w:rsidR="004B6E58" w:rsidRPr="00BC4F2D" w:rsidRDefault="00BC4F2D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zakresie umiejętności</w:t>
            </w:r>
          </w:p>
        </w:tc>
      </w:tr>
      <w:tr w:rsidR="004B6E58" w:rsidRPr="00BC4F2D" w14:paraId="592C1561" w14:textId="77777777">
        <w:trPr>
          <w:trHeight w:val="202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56FD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3A14BA21" w14:textId="77777777">
        <w:trPr>
          <w:trHeight w:val="1183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129E" w14:textId="77777777" w:rsidR="004B6E58" w:rsidRPr="00BC4F2D" w:rsidRDefault="004B6E58">
            <w:pPr>
              <w:pStyle w:val="TableParagraph"/>
              <w:spacing w:before="131"/>
              <w:rPr>
                <w:rFonts w:cs="Calibri"/>
                <w:b/>
                <w:bCs/>
              </w:rPr>
            </w:pPr>
          </w:p>
          <w:p w14:paraId="40FFEBD9" w14:textId="77777777" w:rsidR="004B6E58" w:rsidRPr="00BC4F2D" w:rsidRDefault="00BC4F2D">
            <w:pPr>
              <w:pStyle w:val="TableParagraph"/>
              <w:ind w:left="110" w:right="16" w:firstLine="47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5" w:type="dxa"/>
              <w:bottom w:w="80" w:type="dxa"/>
              <w:right w:w="80" w:type="dxa"/>
            </w:tcMar>
          </w:tcPr>
          <w:p w14:paraId="3507C35E" w14:textId="77777777" w:rsidR="004B6E58" w:rsidRPr="00BC4F2D" w:rsidRDefault="00BC4F2D">
            <w:pPr>
              <w:pStyle w:val="TableParagraph"/>
              <w:spacing w:before="265"/>
              <w:ind w:left="15"/>
              <w:jc w:val="center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:lang w:val="nl-NL"/>
              </w:rPr>
              <w:t>Opis</w:t>
            </w:r>
            <w:r w:rsidRPr="00BC4F2D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05DEB755" w14:textId="77777777" w:rsidR="004B6E58" w:rsidRPr="00BC4F2D" w:rsidRDefault="00BC4F2D">
            <w:pPr>
              <w:pStyle w:val="TableParagraph"/>
              <w:ind w:left="15" w:right="3"/>
              <w:jc w:val="center"/>
              <w:rPr>
                <w:rFonts w:cs="Calibri"/>
                <w:b/>
                <w:bCs/>
                <w:i/>
                <w:iCs/>
              </w:rPr>
            </w:pPr>
            <w:r w:rsidRPr="00BC4F2D">
              <w:rPr>
                <w:rFonts w:cs="Calibri"/>
                <w:b/>
                <w:bCs/>
                <w:i/>
                <w:iCs/>
                <w:lang w:val="it-IT"/>
              </w:rPr>
              <w:t>(po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zakończeniu zajęć dla potwierdzenia</w:t>
            </w:r>
          </w:p>
          <w:p w14:paraId="4C2BE49C" w14:textId="77777777" w:rsidR="004B6E58" w:rsidRPr="00BC4F2D" w:rsidRDefault="00BC4F2D">
            <w:pPr>
              <w:pStyle w:val="TableParagraph"/>
              <w:spacing w:line="270" w:lineRule="atLeast"/>
              <w:ind w:left="15" w:right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i/>
                <w:iCs/>
              </w:rPr>
              <w:t>osią</w:t>
            </w:r>
            <w:r w:rsidRPr="00BC4F2D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BC4F2D">
              <w:rPr>
                <w:rFonts w:cs="Calibri"/>
                <w:b/>
                <w:bCs/>
                <w:i/>
                <w:iCs/>
              </w:rPr>
              <w:t>ę</w:t>
            </w:r>
            <w:r w:rsidRPr="00BC4F2D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BC4F2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  <w:i/>
                <w:iCs/>
              </w:rPr>
              <w:t>w uczenia się student umie i potrafi:)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61" w:type="dxa"/>
              <w:bottom w:w="80" w:type="dxa"/>
              <w:right w:w="146" w:type="dxa"/>
            </w:tcMar>
          </w:tcPr>
          <w:p w14:paraId="4AEE1F5F" w14:textId="77777777" w:rsidR="004B6E58" w:rsidRPr="00BC4F2D" w:rsidRDefault="00BC4F2D">
            <w:pPr>
              <w:pStyle w:val="TableParagraph"/>
              <w:spacing w:before="131"/>
              <w:ind w:left="81" w:right="66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nl-NL"/>
              </w:rPr>
              <w:t>Spos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5" w:type="dxa"/>
              <w:bottom w:w="80" w:type="dxa"/>
              <w:right w:w="259" w:type="dxa"/>
            </w:tcMar>
          </w:tcPr>
          <w:p w14:paraId="2C364C2A" w14:textId="77777777" w:rsidR="004B6E58" w:rsidRPr="00BC4F2D" w:rsidRDefault="00BC4F2D">
            <w:pPr>
              <w:pStyle w:val="TableParagraph"/>
              <w:spacing w:before="265"/>
              <w:ind w:left="195" w:right="179" w:hanging="3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 postawionego celu/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</w:t>
            </w:r>
          </w:p>
        </w:tc>
      </w:tr>
      <w:tr w:rsidR="004B6E58" w:rsidRPr="00BC4F2D" w14:paraId="2B38C6DA" w14:textId="77777777">
        <w:trPr>
          <w:trHeight w:val="74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59C8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H.U1.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26AC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rozpoznawać indywidualne cechy rozwoju i uczenia się dzieci mających rozpocząć edukację przedszkolną i naukę w klasie I szkoły podstawowej;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2663B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8C5CC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C3, C7, C8</w:t>
            </w:r>
          </w:p>
        </w:tc>
      </w:tr>
      <w:tr w:rsidR="004B6E58" w:rsidRPr="00BC4F2D" w14:paraId="2AA1E385" w14:textId="77777777">
        <w:trPr>
          <w:trHeight w:val="48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16553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H.U2.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8E99C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konstruować poprawne narzędzia diagnozy pedagogicznej;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D1F3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Narzędzia oceny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2DAC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</w:t>
            </w:r>
          </w:p>
        </w:tc>
      </w:tr>
      <w:tr w:rsidR="004B6E58" w:rsidRPr="00BC4F2D" w14:paraId="0594AD13" w14:textId="77777777">
        <w:trPr>
          <w:trHeight w:val="100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3C76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637DC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rozpoznać potrzeby edukacyjne i zainteresowania dzieci w wieku przedszkolnym i uczni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w w młodszym wieku szkolnym oraz na tej podstawie zaprojektować działania pedagogiczne;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9C737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7015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C3, C6, C8</w:t>
            </w:r>
          </w:p>
        </w:tc>
      </w:tr>
      <w:tr w:rsidR="004B6E58" w:rsidRPr="00BC4F2D" w14:paraId="67A62A2A" w14:textId="77777777">
        <w:trPr>
          <w:trHeight w:val="48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6468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H.U5.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8AD97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projektować ścieżkę własnego rozwoju zawodowego i dokonywać jego autoewaluacji.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86274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EBDD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C4, C3, C8</w:t>
            </w:r>
          </w:p>
        </w:tc>
      </w:tr>
      <w:tr w:rsidR="004B6E58" w:rsidRPr="00BC4F2D" w14:paraId="10AFB7A9" w14:textId="77777777">
        <w:trPr>
          <w:trHeight w:val="202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85E4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669A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F5A3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6A4D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795BC089" w14:textId="77777777">
        <w:trPr>
          <w:trHeight w:val="263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40257DE6" w14:textId="77777777" w:rsidR="004B6E58" w:rsidRPr="00BC4F2D" w:rsidRDefault="00BC4F2D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zakresie kompetencji społecznych</w:t>
            </w:r>
          </w:p>
        </w:tc>
      </w:tr>
      <w:tr w:rsidR="004B6E58" w:rsidRPr="00BC4F2D" w14:paraId="345F6236" w14:textId="77777777">
        <w:trPr>
          <w:trHeight w:val="202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3BC2" w14:textId="77777777" w:rsidR="004B6E58" w:rsidRPr="00BC4F2D" w:rsidRDefault="004B6E58">
            <w:pPr>
              <w:rPr>
                <w:rFonts w:cs="Calibri"/>
              </w:rPr>
            </w:pPr>
          </w:p>
        </w:tc>
      </w:tr>
      <w:tr w:rsidR="004B6E58" w:rsidRPr="00BC4F2D" w14:paraId="2E12CEFA" w14:textId="77777777">
        <w:trPr>
          <w:trHeight w:val="1016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90" w:type="dxa"/>
              <w:bottom w:w="80" w:type="dxa"/>
              <w:right w:w="96" w:type="dxa"/>
            </w:tcMar>
          </w:tcPr>
          <w:p w14:paraId="4A477833" w14:textId="77777777" w:rsidR="004B6E58" w:rsidRPr="00BC4F2D" w:rsidRDefault="00BC4F2D">
            <w:pPr>
              <w:pStyle w:val="TableParagraph"/>
              <w:spacing w:before="265"/>
              <w:ind w:left="110" w:right="16" w:firstLine="47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5" w:type="dxa"/>
              <w:bottom w:w="80" w:type="dxa"/>
              <w:right w:w="80" w:type="dxa"/>
            </w:tcMar>
          </w:tcPr>
          <w:p w14:paraId="32DB1A6A" w14:textId="77777777" w:rsidR="004B6E58" w:rsidRPr="00BC4F2D" w:rsidRDefault="00BC4F2D">
            <w:pPr>
              <w:pStyle w:val="TableParagraph"/>
              <w:spacing w:line="265" w:lineRule="exact"/>
              <w:ind w:left="15"/>
              <w:jc w:val="center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:lang w:val="nl-NL"/>
              </w:rPr>
              <w:t>Opis</w:t>
            </w:r>
            <w:r w:rsidRPr="00BC4F2D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1A911ED7" w14:textId="77777777" w:rsidR="004B6E58" w:rsidRPr="00BC4F2D" w:rsidRDefault="00BC4F2D">
            <w:pPr>
              <w:pStyle w:val="TableParagraph"/>
              <w:ind w:left="15" w:right="3"/>
              <w:jc w:val="center"/>
              <w:rPr>
                <w:rFonts w:cs="Calibri"/>
                <w:b/>
                <w:bCs/>
                <w:i/>
                <w:iCs/>
              </w:rPr>
            </w:pPr>
            <w:r w:rsidRPr="00BC4F2D">
              <w:rPr>
                <w:rFonts w:cs="Calibri"/>
                <w:b/>
                <w:bCs/>
                <w:i/>
                <w:iCs/>
                <w:lang w:val="it-IT"/>
              </w:rPr>
              <w:t>(po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zakończeniu zajęć dla potwierdzenia</w:t>
            </w:r>
          </w:p>
          <w:p w14:paraId="4C58D8C6" w14:textId="77777777" w:rsidR="004B6E58" w:rsidRPr="00BC4F2D" w:rsidRDefault="00BC4F2D">
            <w:pPr>
              <w:pStyle w:val="TableParagraph"/>
              <w:spacing w:line="270" w:lineRule="atLeast"/>
              <w:ind w:left="15" w:right="4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i/>
                <w:iCs/>
              </w:rPr>
              <w:t>osią</w:t>
            </w:r>
            <w:r w:rsidRPr="00BC4F2D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BC4F2D">
              <w:rPr>
                <w:rFonts w:cs="Calibri"/>
                <w:b/>
                <w:bCs/>
                <w:i/>
                <w:iCs/>
              </w:rPr>
              <w:t>ę</w:t>
            </w:r>
            <w:r w:rsidRPr="00BC4F2D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BC4F2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w uczenia się student jest </w:t>
            </w:r>
            <w:r w:rsidRPr="00BC4F2D">
              <w:rPr>
                <w:rFonts w:cs="Calibri"/>
                <w:b/>
                <w:bCs/>
                <w:i/>
                <w:iCs/>
                <w:lang w:val="sv-SE"/>
              </w:rPr>
              <w:t>got</w:t>
            </w:r>
            <w:r w:rsidRPr="00BC4F2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  <w:i/>
                <w:iCs/>
              </w:rPr>
              <w:t xml:space="preserve">w </w:t>
            </w:r>
            <w:r w:rsidRPr="00BC4F2D">
              <w:rPr>
                <w:rFonts w:cs="Calibri"/>
                <w:b/>
                <w:bCs/>
                <w:i/>
                <w:iCs/>
                <w:lang w:val="it-IT"/>
              </w:rPr>
              <w:t>do:)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747" w:type="dxa"/>
              <w:bottom w:w="80" w:type="dxa"/>
              <w:right w:w="168" w:type="dxa"/>
            </w:tcMar>
          </w:tcPr>
          <w:p w14:paraId="07810664" w14:textId="77777777" w:rsidR="004B6E58" w:rsidRPr="00BC4F2D" w:rsidRDefault="00BC4F2D" w:rsidP="005F0AF6">
            <w:pPr>
              <w:pStyle w:val="TableParagraph"/>
              <w:spacing w:before="265"/>
              <w:ind w:left="107" w:right="88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nl-NL"/>
              </w:rPr>
              <w:t>Spos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3" w:type="dxa"/>
              <w:bottom w:w="80" w:type="dxa"/>
              <w:right w:w="132" w:type="dxa"/>
            </w:tcMar>
          </w:tcPr>
          <w:p w14:paraId="7BDED15D" w14:textId="77777777" w:rsidR="004B6E58" w:rsidRPr="00BC4F2D" w:rsidRDefault="00BC4F2D">
            <w:pPr>
              <w:pStyle w:val="TableParagraph"/>
              <w:spacing w:before="131"/>
              <w:ind w:left="73" w:right="52" w:hanging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 postawionego celu/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</w:t>
            </w:r>
          </w:p>
        </w:tc>
      </w:tr>
      <w:tr w:rsidR="004B6E58" w:rsidRPr="00BC4F2D" w14:paraId="0280D013" w14:textId="77777777">
        <w:trPr>
          <w:trHeight w:val="74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1FC5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H.K1.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E7EF7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etycznego postępowania w procesie oceniania rezultat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w procesu wychowania i kształcenia z punktu widzenia osią</w:t>
            </w:r>
            <w:r w:rsidRPr="00BC4F2D">
              <w:rPr>
                <w:rFonts w:cs="Calibri"/>
                <w:lang w:val="it-IT"/>
              </w:rPr>
              <w:t>gni</w:t>
            </w:r>
            <w:r w:rsidRPr="00BC4F2D">
              <w:rPr>
                <w:rFonts w:cs="Calibri"/>
              </w:rPr>
              <w:t>ęć dziecka lub ucznia;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99EA1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5347323F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pisemna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F77B8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C1. C2, C4, C5, C7, C8</w:t>
            </w:r>
          </w:p>
        </w:tc>
      </w:tr>
      <w:tr w:rsidR="004B6E58" w:rsidRPr="00BC4F2D" w14:paraId="3F4D9106" w14:textId="77777777">
        <w:trPr>
          <w:trHeight w:val="1261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108B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H.K2.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5B58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BC4F2D">
              <w:rPr>
                <w:rFonts w:cs="Calibri"/>
              </w:rPr>
              <w:t>ciągłego podnoszenia poziomu własnej wiedzy, umiejętności i kompetencji społecznych w procesie diagnozowania pedagogicznego, w tym w zakresie kształcenia uczni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w ze specjalnymi potrzebami edukacyjnymi i niepełnosprawnościami.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2E50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89C2" w14:textId="77777777" w:rsidR="004B6E58" w:rsidRPr="00BC4F2D" w:rsidRDefault="00BC4F2D">
            <w:pPr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C2, C3, C4, C5, C8</w:t>
            </w:r>
          </w:p>
        </w:tc>
      </w:tr>
    </w:tbl>
    <w:p w14:paraId="1DC159D7" w14:textId="77777777" w:rsidR="004B6E58" w:rsidRPr="00BC4F2D" w:rsidRDefault="004B6E58">
      <w:pPr>
        <w:ind w:left="121" w:hanging="121"/>
        <w:rPr>
          <w:rFonts w:cs="Calibri"/>
          <w:b/>
          <w:bCs/>
        </w:rPr>
      </w:pPr>
    </w:p>
    <w:p w14:paraId="1DA04B99" w14:textId="77777777" w:rsidR="004B6E58" w:rsidRPr="00BC4F2D" w:rsidRDefault="004B6E58">
      <w:pPr>
        <w:spacing w:before="31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2"/>
        <w:gridCol w:w="6001"/>
        <w:gridCol w:w="2269"/>
      </w:tblGrid>
      <w:tr w:rsidR="004B6E58" w:rsidRPr="00BC4F2D" w14:paraId="52EF10CA" w14:textId="77777777">
        <w:trPr>
          <w:trHeight w:val="646"/>
        </w:trPr>
        <w:tc>
          <w:tcPr>
            <w:tcW w:w="10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980F2CB" w14:textId="77777777" w:rsidR="004B6E58" w:rsidRPr="00BC4F2D" w:rsidRDefault="00BC4F2D">
            <w:pPr>
              <w:pStyle w:val="TableParagraph"/>
              <w:spacing w:before="268"/>
              <w:ind w:left="71"/>
              <w:rPr>
                <w:rFonts w:cs="Calibri"/>
                <w:color w:val="FFFFFF" w:themeColor="background1"/>
              </w:rPr>
            </w:pPr>
            <w:r w:rsidRPr="00BC4F2D">
              <w:rPr>
                <w:rFonts w:cs="Calibri"/>
                <w:b/>
                <w:bCs/>
                <w:color w:val="auto"/>
              </w:rPr>
              <w:t>4. Treści</w:t>
            </w:r>
            <w:r w:rsidRPr="00BC4F2D">
              <w:rPr>
                <w:rFonts w:cs="Calibri"/>
                <w:b/>
                <w:bCs/>
                <w:color w:val="auto"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  <w:color w:val="auto"/>
              </w:rPr>
              <w:t>programowe</w:t>
            </w:r>
            <w:r w:rsidRPr="00BC4F2D">
              <w:rPr>
                <w:rFonts w:cs="Calibri"/>
                <w:color w:val="auto"/>
              </w:rPr>
              <w:t>:</w:t>
            </w:r>
          </w:p>
        </w:tc>
      </w:tr>
      <w:tr w:rsidR="004B6E58" w:rsidRPr="00BC4F2D" w14:paraId="30BC784E" w14:textId="77777777">
        <w:trPr>
          <w:trHeight w:val="104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3863F451" w14:textId="77777777" w:rsidR="004B6E58" w:rsidRPr="00BC4F2D" w:rsidRDefault="00BC4F2D">
            <w:pPr>
              <w:pStyle w:val="TableParagraph"/>
              <w:ind w:left="196" w:right="180" w:hanging="2"/>
              <w:jc w:val="center"/>
              <w:rPr>
                <w:rFonts w:cs="Calibri"/>
                <w:b/>
                <w:bCs/>
                <w:color w:val="auto"/>
              </w:rPr>
            </w:pPr>
            <w:r w:rsidRPr="00BC4F2D">
              <w:rPr>
                <w:rFonts w:cs="Calibri"/>
                <w:b/>
                <w:bCs/>
                <w:color w:val="auto"/>
              </w:rPr>
              <w:t>Symbol treś</w:t>
            </w:r>
            <w:r w:rsidRPr="00BC4F2D">
              <w:rPr>
                <w:rFonts w:cs="Calibri"/>
                <w:b/>
                <w:bCs/>
                <w:color w:val="auto"/>
                <w:lang w:val="it-IT"/>
              </w:rPr>
              <w:t xml:space="preserve">ci </w:t>
            </w:r>
            <w:r w:rsidRPr="00BC4F2D">
              <w:rPr>
                <w:rFonts w:cs="Calibri"/>
                <w:b/>
                <w:bCs/>
                <w:color w:val="auto"/>
              </w:rPr>
              <w:t>programowych</w:t>
            </w:r>
          </w:p>
          <w:p w14:paraId="6DA0A695" w14:textId="77777777" w:rsidR="004B6E58" w:rsidRPr="00BC4F2D" w:rsidRDefault="00BC4F2D">
            <w:pPr>
              <w:pStyle w:val="TableParagraph"/>
              <w:spacing w:line="252" w:lineRule="exact"/>
              <w:ind w:left="14"/>
              <w:jc w:val="center"/>
              <w:rPr>
                <w:rFonts w:cs="Calibri"/>
                <w:color w:val="auto"/>
              </w:rPr>
            </w:pPr>
            <w:r w:rsidRPr="00BC4F2D">
              <w:rPr>
                <w:rFonts w:cs="Calibri"/>
                <w:b/>
                <w:bCs/>
                <w:color w:val="auto"/>
              </w:rPr>
              <w:t>uczenia się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47239631" w14:textId="77777777" w:rsidR="004B6E58" w:rsidRPr="00BC4F2D" w:rsidRDefault="00BC4F2D">
            <w:pPr>
              <w:pStyle w:val="TableParagraph"/>
              <w:spacing w:before="265"/>
              <w:ind w:left="13"/>
              <w:jc w:val="center"/>
              <w:rPr>
                <w:rFonts w:cs="Calibri"/>
                <w:color w:val="000000" w:themeColor="text1"/>
              </w:rPr>
            </w:pPr>
            <w:r w:rsidRPr="00BC4F2D">
              <w:rPr>
                <w:rFonts w:cs="Calibri"/>
                <w:b/>
                <w:bCs/>
                <w:color w:val="000000" w:themeColor="text1"/>
              </w:rPr>
              <w:t>Treści programowe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3B45BD94" w14:textId="77777777" w:rsidR="004B6E58" w:rsidRPr="00BC4F2D" w:rsidRDefault="00BC4F2D">
            <w:pPr>
              <w:pStyle w:val="TableParagraph"/>
              <w:ind w:left="203" w:firstLine="244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</w:rPr>
              <w:t>Odniesienie do efekt</w:t>
            </w:r>
            <w:r w:rsidRPr="00BC4F2D">
              <w:rPr>
                <w:rFonts w:cs="Calibri"/>
                <w:b/>
                <w:bCs/>
                <w:lang w:val="es-ES_tradnl"/>
              </w:rPr>
              <w:t>ó</w:t>
            </w:r>
            <w:r w:rsidRPr="00BC4F2D">
              <w:rPr>
                <w:rFonts w:cs="Calibri"/>
                <w:b/>
                <w:bCs/>
              </w:rPr>
              <w:t>w uczenia się-</w:t>
            </w:r>
          </w:p>
          <w:p w14:paraId="7D86A031" w14:textId="77777777" w:rsidR="004B6E58" w:rsidRPr="00BC4F2D" w:rsidRDefault="00BC4F2D">
            <w:pPr>
              <w:pStyle w:val="TableParagraph"/>
              <w:spacing w:line="252" w:lineRule="exact"/>
              <w:ind w:left="796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Symbol</w:t>
            </w:r>
          </w:p>
        </w:tc>
      </w:tr>
      <w:tr w:rsidR="004B6E58" w:rsidRPr="00BC4F2D" w14:paraId="68F9D3F1" w14:textId="77777777" w:rsidTr="00BC4F2D">
        <w:trPr>
          <w:trHeight w:val="68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49600F98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  <w:color w:val="auto"/>
              </w:rPr>
            </w:pPr>
            <w:r w:rsidRPr="00BC4F2D">
              <w:rPr>
                <w:rFonts w:cs="Calibri"/>
                <w:b/>
                <w:bCs/>
                <w:color w:val="auto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05430A19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eastAsia="Times New Roman"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 i interpretacja pojęć związanych z ocenianiem.</w:t>
            </w:r>
          </w:p>
          <w:p w14:paraId="77E70651" w14:textId="02F8962C" w:rsidR="004B6E58" w:rsidRPr="00BC4F2D" w:rsidRDefault="00AB3618" w:rsidP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  <w:color w:val="000000" w:themeColor="text1"/>
              </w:rPr>
            </w:pPr>
            <w:r w:rsidRPr="00BC4F2D">
              <w:rPr>
                <w:rFonts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(różnice między oceną a kontrolą, rodzaje ocen,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74EA5C31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H.W1.</w:t>
            </w:r>
          </w:p>
          <w:p w14:paraId="5DDFACEC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</w:tc>
      </w:tr>
      <w:tr w:rsidR="004B6E58" w:rsidRPr="00BC4F2D" w14:paraId="72135E14" w14:textId="77777777" w:rsidTr="00BC4F2D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5344A834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  <w:color w:val="auto"/>
              </w:rPr>
            </w:pPr>
            <w:r w:rsidRPr="00BC4F2D">
              <w:rPr>
                <w:rFonts w:cs="Calibri"/>
                <w:b/>
                <w:bCs/>
                <w:color w:val="auto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T2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0BF5C310" w14:textId="12B5F67C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  <w:color w:val="000000" w:themeColor="text1"/>
              </w:rPr>
            </w:pPr>
            <w:r w:rsidRPr="00BC4F2D">
              <w:rPr>
                <w:rFonts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Ocenianie jako integralny element procesu nauczania – uczenia się. </w:t>
            </w:r>
            <w:r w:rsidR="00AB3618" w:rsidRPr="00BC4F2D">
              <w:rPr>
                <w:rFonts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(Pozytywne</w:t>
            </w:r>
            <w:r w:rsidRPr="00BC4F2D">
              <w:rPr>
                <w:rFonts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negatywne strony oceniania – dyskusja).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6E48ED10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H.W1.</w:t>
            </w:r>
          </w:p>
          <w:p w14:paraId="7EBB7E1D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  <w:p w14:paraId="79E20FC0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H.K1</w:t>
            </w:r>
          </w:p>
          <w:p w14:paraId="70832445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H.K2.</w:t>
            </w:r>
          </w:p>
        </w:tc>
      </w:tr>
      <w:tr w:rsidR="004B6E58" w:rsidRPr="00BC4F2D" w14:paraId="71B39046" w14:textId="77777777" w:rsidTr="00BC4F2D">
        <w:trPr>
          <w:trHeight w:val="206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6C0D1E92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  <w:color w:val="auto"/>
              </w:rPr>
            </w:pPr>
            <w:r w:rsidRPr="00BC4F2D">
              <w:rPr>
                <w:rFonts w:cs="Calibri"/>
                <w:b/>
                <w:bCs/>
                <w:color w:val="auto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T3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4E5ACA3D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  <w:color w:val="000000" w:themeColor="text1"/>
              </w:rPr>
            </w:pPr>
            <w:r w:rsidRPr="00BC4F2D">
              <w:rPr>
                <w:rFonts w:cs="Calibri"/>
                <w:color w:val="000000" w:themeColor="text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Teorie pedagogiczno – psychologiczne w ocenianiu – porównanie – dyskusja.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0C0D621A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H.W1.</w:t>
            </w:r>
          </w:p>
          <w:p w14:paraId="78792E0C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H.U1.</w:t>
            </w:r>
          </w:p>
          <w:p w14:paraId="5BE881D0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H.U1.</w:t>
            </w:r>
          </w:p>
          <w:p w14:paraId="01C8E15B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  <w:p w14:paraId="127A1CE7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</w:tc>
      </w:tr>
      <w:tr w:rsidR="004B6E58" w:rsidRPr="00BC4F2D" w14:paraId="0B1BAA6B" w14:textId="77777777" w:rsidTr="00BC4F2D">
        <w:trPr>
          <w:trHeight w:val="10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10B2D3C8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T4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377346FF" w14:textId="77777777" w:rsidR="004B6E58" w:rsidRPr="00BC4F2D" w:rsidRDefault="00BC4F2D" w:rsidP="00BC4F2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Ocenianie sumujące a ocenianie kształtujące. Elementy oceniania kształtującego.  Rodzaje i funkcje oceny.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5C7765F9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  <w:p w14:paraId="6B8FEA48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</w:tc>
      </w:tr>
      <w:tr w:rsidR="004B6E58" w:rsidRPr="00BC4F2D" w14:paraId="07A8B744" w14:textId="77777777" w:rsidTr="00BC4F2D">
        <w:trPr>
          <w:trHeight w:val="114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3F6591AE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T5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8CA4" w14:textId="77777777" w:rsidR="004B6E58" w:rsidRPr="00BC4F2D" w:rsidRDefault="00BC4F2D" w:rsidP="00BC4F2D">
            <w:pPr>
              <w:widowControl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/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Dobór narzędzi w rozpoznawaniu potrzeb dziecka a trafność doboru metod wspomagających dziecko.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2F2A2D8C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  <w:p w14:paraId="00220FA8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H.U2</w:t>
            </w:r>
          </w:p>
          <w:p w14:paraId="35BF518F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</w:tc>
      </w:tr>
      <w:tr w:rsidR="004B6E58" w:rsidRPr="00BC4F2D" w14:paraId="4973104C" w14:textId="77777777" w:rsidTr="00BC4F2D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6E8B652C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T6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2F09" w14:textId="31C151EE" w:rsidR="004B6E58" w:rsidRPr="00BC4F2D" w:rsidRDefault="00BC4F2D" w:rsidP="00BC4F2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>Ocena funkcjonalna w praktyce przedszkolnej i szkolnej.</w:t>
            </w:r>
            <w:r w:rsidR="006A2AD1"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>Istota, uwarunkowania i cele oceny funkcjonalnej;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65DA553E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H.W1.</w:t>
            </w:r>
          </w:p>
          <w:p w14:paraId="040517CC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  <w:p w14:paraId="526EB2A4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  <w:p w14:paraId="7BC82CFE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H.K2.</w:t>
            </w:r>
          </w:p>
        </w:tc>
      </w:tr>
      <w:tr w:rsidR="004B6E58" w:rsidRPr="00BC4F2D" w14:paraId="1C5C2C5D" w14:textId="77777777" w:rsidTr="00BC4F2D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5E450F65" w14:textId="77777777" w:rsidR="004B6E58" w:rsidRPr="00BC4F2D" w:rsidRDefault="00BC4F2D" w:rsidP="00BC4F2D">
            <w:pPr>
              <w:ind w:left="196" w:right="180" w:hanging="2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T7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C8317" w14:textId="77777777" w:rsidR="004B6E58" w:rsidRPr="00BC4F2D" w:rsidRDefault="00BC4F2D" w:rsidP="00BC4F2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Aktywne angażowanie uczniów w proces uczenia się . Motywacja i regulowanie procesu własnego uczenia się 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4FEDC453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H.W1.</w:t>
            </w:r>
          </w:p>
          <w:p w14:paraId="6F917C1E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H.W2.</w:t>
            </w:r>
          </w:p>
          <w:p w14:paraId="3B536E2E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H.U3.</w:t>
            </w:r>
          </w:p>
          <w:p w14:paraId="0AB6A81E" w14:textId="77777777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BC4F2D">
              <w:rPr>
                <w:rFonts w:cs="Calibri"/>
              </w:rPr>
              <w:t>H.K1.</w:t>
            </w:r>
          </w:p>
        </w:tc>
      </w:tr>
    </w:tbl>
    <w:p w14:paraId="171EBEBC" w14:textId="77777777" w:rsidR="004B6E58" w:rsidRPr="00BC4F2D" w:rsidRDefault="004B6E58">
      <w:pPr>
        <w:spacing w:before="31" w:after="1"/>
        <w:ind w:left="121" w:hanging="12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4B6E58" w:rsidRPr="00BC4F2D" w14:paraId="305E5810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178A6" w14:textId="77777777" w:rsidR="004B6E58" w:rsidRPr="00BC4F2D" w:rsidRDefault="00BC4F2D">
            <w:pPr>
              <w:pStyle w:val="TableParagraph"/>
              <w:spacing w:before="26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  5.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 </w:t>
            </w:r>
            <w:r w:rsidRPr="00BC4F2D">
              <w:rPr>
                <w:rFonts w:cs="Calibri"/>
                <w:b/>
                <w:bCs/>
              </w:rPr>
              <w:t>Warunki zaliczenia:</w:t>
            </w:r>
          </w:p>
        </w:tc>
      </w:tr>
      <w:tr w:rsidR="004B6E58" w:rsidRPr="00BC4F2D" w14:paraId="47635B7D" w14:textId="77777777">
        <w:trPr>
          <w:trHeight w:val="4562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7E57" w14:textId="1A9B1C6C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Pozytywnie oceniona praca pisemnna temat oceniania, </w:t>
            </w:r>
            <w:r w:rsidR="006A2AD1"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uwzględniająca cele</w:t>
            </w: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podane na zajęciach </w:t>
            </w:r>
            <w:r w:rsidR="006A2AD1"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aktywność oraz</w:t>
            </w: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rzeczowa interpretacja mapy </w:t>
            </w:r>
            <w:r w:rsidR="006A2AD1"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mentalnej, udział</w:t>
            </w: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dyskusji, ćwiczenia w ocenianiu.</w:t>
            </w:r>
          </w:p>
          <w:p w14:paraId="6B24B821" w14:textId="41C75DAF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5.0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znakomita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wiedza, umiejętności i kompetencje z zakresu oceny ucznia</w:t>
            </w:r>
          </w:p>
          <w:p w14:paraId="7AB8B2CF" w14:textId="78FE3AC1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4.5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bardzo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dobra wiedza, umiejętności i kompetencje z zakresu oceniania</w:t>
            </w:r>
          </w:p>
          <w:p w14:paraId="1AB0B3E6" w14:textId="08AD190B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4.0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dobra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wiedza, umiejętności i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kompetencje z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zakresu oceniania</w:t>
            </w:r>
          </w:p>
          <w:p w14:paraId="07F24C69" w14:textId="0C735E83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3.5 – zadowalająca wiedza, umiejętności i kompetencje dotyczące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oceniania, ale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ze znacznymi niedociągnięciami</w:t>
            </w:r>
          </w:p>
          <w:p w14:paraId="756A010D" w14:textId="566A183A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3.0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zadowalająca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wiedza, umiejętności i kompetencje z zakresu </w:t>
            </w:r>
            <w:r w:rsidR="006A2AD1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oceniania, ale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 licznymi błędami </w:t>
            </w:r>
          </w:p>
          <w:p w14:paraId="7EB756AA" w14:textId="77777777" w:rsidR="004B6E58" w:rsidRPr="00BC4F2D" w:rsidRDefault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2.0 – niezadowalająca wiedza, umiejętności i kompetencje z zakresu oceniania.</w:t>
            </w:r>
          </w:p>
          <w:p w14:paraId="19A76F3E" w14:textId="77777777" w:rsidR="004B6E58" w:rsidRPr="00BC4F2D" w:rsidRDefault="004B6E58">
            <w:pPr>
              <w:pStyle w:val="TableParagraph"/>
              <w:rPr>
                <w:rFonts w:cs="Calibri"/>
              </w:rPr>
            </w:pPr>
          </w:p>
        </w:tc>
      </w:tr>
    </w:tbl>
    <w:p w14:paraId="49B9AC91" w14:textId="77777777" w:rsidR="004B6E58" w:rsidRPr="00BC4F2D" w:rsidRDefault="004B6E58" w:rsidP="00BC4F2D">
      <w:pPr>
        <w:ind w:left="121" w:hanging="121"/>
        <w:rPr>
          <w:rFonts w:cs="Calibri"/>
          <w:b/>
          <w:bCs/>
        </w:rPr>
      </w:pPr>
    </w:p>
    <w:p w14:paraId="731E0E90" w14:textId="77777777" w:rsidR="004B6E58" w:rsidRPr="00BC4F2D" w:rsidRDefault="004B6E58" w:rsidP="00BC4F2D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4B6E58" w:rsidRPr="00BC4F2D" w14:paraId="1DF6375C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1ACFC" w14:textId="77777777" w:rsidR="004B6E58" w:rsidRPr="00BC4F2D" w:rsidRDefault="00BC4F2D">
            <w:pPr>
              <w:pStyle w:val="TableParagraph"/>
              <w:spacing w:before="26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  6.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 </w:t>
            </w:r>
            <w:r w:rsidRPr="00BC4F2D">
              <w:rPr>
                <w:rFonts w:cs="Calibri"/>
                <w:b/>
                <w:bCs/>
              </w:rPr>
              <w:t>Metody prowadzenia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</w:rPr>
              <w:t>zajęć:</w:t>
            </w:r>
          </w:p>
        </w:tc>
      </w:tr>
      <w:tr w:rsidR="004B6E58" w:rsidRPr="00BC4F2D" w14:paraId="1BA6611F" w14:textId="77777777">
        <w:trPr>
          <w:trHeight w:val="1642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63A3" w14:textId="558E1C49" w:rsidR="004B6E58" w:rsidRPr="00BC4F2D" w:rsidRDefault="00BC4F2D" w:rsidP="00BC4F2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Metody oparte na słowie: dyskusja, analiza prac pisemnych, metoda oparta na działalności praktycznej: mapa mentalna</w:t>
            </w:r>
            <w:r w:rsidR="00004D02"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 temat wybranego zagadnienia związanego z problematyką oceny, metoda problemowa.</w:t>
            </w:r>
          </w:p>
        </w:tc>
      </w:tr>
    </w:tbl>
    <w:p w14:paraId="58E8B43B" w14:textId="77777777" w:rsidR="004B6E58" w:rsidRPr="00BC4F2D" w:rsidRDefault="004B6E58">
      <w:pPr>
        <w:ind w:left="121" w:hanging="121"/>
        <w:rPr>
          <w:rFonts w:cs="Calibri"/>
          <w:b/>
          <w:bCs/>
        </w:rPr>
      </w:pPr>
    </w:p>
    <w:p w14:paraId="725730B2" w14:textId="77777777" w:rsidR="004B6E58" w:rsidRPr="00BC4F2D" w:rsidRDefault="004B6E58">
      <w:pPr>
        <w:spacing w:before="24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43"/>
        <w:gridCol w:w="5099"/>
      </w:tblGrid>
      <w:tr w:rsidR="004B6E58" w:rsidRPr="00BC4F2D" w14:paraId="4CCE52D1" w14:textId="77777777">
        <w:trPr>
          <w:trHeight w:val="37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5F400C5" w14:textId="77777777" w:rsidR="004B6E58" w:rsidRPr="00BC4F2D" w:rsidRDefault="00BC4F2D">
            <w:pPr>
              <w:pStyle w:val="TableParagraph"/>
              <w:spacing w:before="266" w:line="252" w:lineRule="exact"/>
              <w:ind w:left="71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 xml:space="preserve">7. </w:t>
            </w:r>
            <w:r w:rsidRPr="00BC4F2D">
              <w:rPr>
                <w:rFonts w:cs="Calibri"/>
                <w:b/>
                <w:bCs/>
                <w:lang w:val="de-DE"/>
              </w:rPr>
              <w:t>Literatura</w:t>
            </w:r>
          </w:p>
        </w:tc>
      </w:tr>
      <w:tr w:rsidR="004B6E58" w:rsidRPr="00BC4F2D" w14:paraId="6961B690" w14:textId="77777777">
        <w:trPr>
          <w:trHeight w:val="37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594" w:type="dxa"/>
              <w:bottom w:w="80" w:type="dxa"/>
              <w:right w:w="80" w:type="dxa"/>
            </w:tcMar>
          </w:tcPr>
          <w:p w14:paraId="224C002F" w14:textId="77777777" w:rsidR="004B6E58" w:rsidRPr="00BC4F2D" w:rsidRDefault="00BC4F2D">
            <w:pPr>
              <w:pStyle w:val="TableParagraph"/>
              <w:spacing w:before="265" w:line="252" w:lineRule="exact"/>
              <w:ind w:left="1514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de-DE"/>
              </w:rPr>
              <w:t>Literatura</w:t>
            </w:r>
            <w:r w:rsidRPr="00BC4F2D">
              <w:rPr>
                <w:rFonts w:cs="Calibri"/>
                <w:b/>
                <w:bCs/>
              </w:rPr>
              <w:t xml:space="preserve"> obowiązkowa</w:t>
            </w:r>
            <w:r w:rsidRPr="00BC4F2D">
              <w:rPr>
                <w:rFonts w:cs="Calibri"/>
              </w:rPr>
              <w:t>: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908" w:type="dxa"/>
              <w:bottom w:w="80" w:type="dxa"/>
              <w:right w:w="80" w:type="dxa"/>
            </w:tcMar>
          </w:tcPr>
          <w:p w14:paraId="58AFBFE6" w14:textId="77777777" w:rsidR="004B6E58" w:rsidRPr="00BC4F2D" w:rsidRDefault="00BC4F2D">
            <w:pPr>
              <w:pStyle w:val="TableParagraph"/>
              <w:spacing w:before="265" w:line="252" w:lineRule="exact"/>
              <w:ind w:left="1828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de-DE"/>
              </w:rPr>
              <w:t>Literatura</w:t>
            </w:r>
            <w:r w:rsidRPr="00BC4F2D">
              <w:rPr>
                <w:rFonts w:cs="Calibri"/>
                <w:b/>
                <w:bCs/>
              </w:rPr>
              <w:t xml:space="preserve"> </w:t>
            </w:r>
            <w:r w:rsidRPr="00BC4F2D">
              <w:rPr>
                <w:rFonts w:cs="Calibri"/>
                <w:b/>
                <w:bCs/>
                <w:lang w:val="it-IT"/>
              </w:rPr>
              <w:t>zalecana</w:t>
            </w:r>
            <w:r w:rsidRPr="00BC4F2D">
              <w:rPr>
                <w:rFonts w:cs="Calibri"/>
              </w:rPr>
              <w:t>:</w:t>
            </w:r>
          </w:p>
        </w:tc>
      </w:tr>
      <w:tr w:rsidR="004B6E58" w:rsidRPr="00BC4F2D" w14:paraId="04E8BF75" w14:textId="77777777">
        <w:trPr>
          <w:trHeight w:val="1042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B49C" w14:textId="77777777" w:rsidR="004B6E58" w:rsidRPr="00BC4F2D" w:rsidRDefault="00BC4F2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Choroszczyńska M. </w:t>
            </w:r>
            <w:r w:rsidRPr="00BC4F2D">
              <w:rPr>
                <w:rFonts w:ascii="Calibri" w:eastAsia="MuseoSans" w:hAnsi="Calibri" w:cs="Calibri"/>
                <w:sz w:val="22"/>
                <w:szCs w:val="22"/>
                <w:u w:color="000000"/>
              </w:rPr>
              <w:t>Powinności nauczyciela względem oceniania w szkole. Poradnik nauczy- ciela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, Wydawnictwo RAABE, Warszawa 2006.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C001" w14:textId="2F75C8A4" w:rsidR="004B6E58" w:rsidRPr="00BC4F2D" w:rsidRDefault="00BC4F2D">
            <w:pPr>
              <w:pStyle w:val="Nagwek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>M. Groenwald</w:t>
            </w:r>
            <w:r w:rsidRPr="00BC4F2D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 xml:space="preserve">, Meandry sprawiedliwego </w:t>
            </w:r>
            <w:r w:rsidR="00AB3618" w:rsidRPr="00BC4F2D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>oceniania</w:t>
            </w:r>
            <w:r w:rsidRPr="00BC4F2D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 xml:space="preserve"> ( w:)B. Niemierko, H. Szaleniec, Diagnostyka edukacyjna. Standardy wymagań i normy testowe w diagnostyce edukacyjnej, Kraków 2004</w:t>
            </w:r>
          </w:p>
        </w:tc>
      </w:tr>
      <w:tr w:rsidR="004B6E58" w:rsidRPr="00BC4F2D" w14:paraId="7EC27AA9" w14:textId="77777777">
        <w:trPr>
          <w:trHeight w:val="1042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9DDA" w14:textId="77777777" w:rsidR="004B6E58" w:rsidRPr="00BC4F2D" w:rsidRDefault="00BC4F2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Czetwertyńska G. </w:t>
            </w:r>
            <w:r w:rsidRPr="00BC4F2D">
              <w:rPr>
                <w:rFonts w:ascii="Calibri" w:eastAsia="MuseoSans" w:hAnsi="Calibri" w:cs="Calibri"/>
                <w:sz w:val="22"/>
                <w:szCs w:val="22"/>
                <w:u w:color="000000"/>
              </w:rPr>
              <w:t xml:space="preserve">Konstruktywizm a ocenianie kształtujące 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[w:] </w:t>
            </w:r>
            <w:r w:rsidRPr="00BC4F2D">
              <w:rPr>
                <w:rFonts w:ascii="Calibri" w:eastAsia="MuseoSans" w:hAnsi="Calibri" w:cs="Calibri"/>
                <w:sz w:val="22"/>
                <w:szCs w:val="22"/>
                <w:u w:color="000000"/>
              </w:rPr>
              <w:t>Oceniaj, aby uczyć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, Ośrodek Badań nad Tradycją Antyczną UW, Warszawa 2005.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B6CC" w14:textId="77777777" w:rsidR="004B6E58" w:rsidRPr="00BC4F2D" w:rsidRDefault="00BC4F2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5. Szyling G. </w:t>
            </w:r>
            <w:r w:rsidRPr="00BC4F2D">
              <w:rPr>
                <w:rFonts w:ascii="Calibri" w:eastAsia="MuseoSans" w:hAnsi="Calibri" w:cs="Calibri"/>
                <w:sz w:val="22"/>
                <w:szCs w:val="22"/>
                <w:u w:color="000000"/>
              </w:rPr>
              <w:t xml:space="preserve">Strategia przejścia czy przetrwania, czyli dokąd zmierza ocenianie szkolne? 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[w:] Klus- -Stańska D. [red.] </w:t>
            </w:r>
            <w:r w:rsidRPr="00BC4F2D">
              <w:rPr>
                <w:rFonts w:ascii="Calibri" w:eastAsia="MuseoSans" w:hAnsi="Calibri" w:cs="Calibri"/>
                <w:sz w:val="22"/>
                <w:szCs w:val="22"/>
                <w:u w:color="000000"/>
              </w:rPr>
              <w:t xml:space="preserve">Dokąd zmierza polska szkoła? 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Wydawnictwo Akademickie Żak, Warszawa 2008. </w:t>
            </w:r>
          </w:p>
        </w:tc>
      </w:tr>
      <w:tr w:rsidR="004B6E58" w:rsidRPr="00BC4F2D" w14:paraId="5970CE0E" w14:textId="77777777">
        <w:trPr>
          <w:trHeight w:val="185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9B56" w14:textId="77777777" w:rsidR="004B6E58" w:rsidRPr="00BC4F2D" w:rsidRDefault="00BC4F2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Niemierko B. </w:t>
            </w:r>
            <w:r w:rsidRPr="00BC4F2D">
              <w:rPr>
                <w:rFonts w:ascii="Calibri" w:eastAsia="MuseoSans" w:hAnsi="Calibri" w:cs="Calibri"/>
                <w:sz w:val="22"/>
                <w:szCs w:val="22"/>
                <w:u w:color="000000"/>
              </w:rPr>
              <w:t>Ocenianie szkolne bez tajemnic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, WSiP, Warszawa 2002.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E1F9" w14:textId="77777777" w:rsidR="004B6E58" w:rsidRPr="00BC4F2D" w:rsidRDefault="00BC4F2D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Calibri" w:eastAsia="Helvetica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</w:rPr>
              <w:t>Chrzanowska I., Szumski G. (red.), Edukacja włączająca w przedszkolu i szkole. Seria</w:t>
            </w:r>
          </w:p>
          <w:p w14:paraId="4238DBFB" w14:textId="671F961A" w:rsidR="006A2AD1" w:rsidRPr="00BC4F2D" w:rsidRDefault="00BC4F2D" w:rsidP="006A2AD1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</w:rPr>
              <w:t xml:space="preserve">Naukowa FRSE, Fundacja Rozwoju Systemu Edukacji, Warszawa 2019: </w:t>
            </w:r>
          </w:p>
          <w:p w14:paraId="1A5C13D0" w14:textId="3F3053D8" w:rsidR="004B6E58" w:rsidRPr="00BC4F2D" w:rsidRDefault="004B6E58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3618" w:rsidRPr="00BC4F2D" w14:paraId="008E0759" w14:textId="77777777">
        <w:trPr>
          <w:trHeight w:val="107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9AF06" w14:textId="71AED55F" w:rsidR="00AB3618" w:rsidRPr="00BC4F2D" w:rsidRDefault="00AB3618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Calibri" w:eastAsia="Helvetica" w:hAnsi="Calibri" w:cs="Calibri"/>
                <w:sz w:val="22"/>
                <w:szCs w:val="22"/>
              </w:rPr>
            </w:pP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1 Arends R.I. </w:t>
            </w:r>
            <w:r w:rsidRPr="00BC4F2D">
              <w:rPr>
                <w:rFonts w:ascii="Calibri" w:eastAsia="MuseoSans" w:hAnsi="Calibri" w:cs="Calibri"/>
                <w:i/>
                <w:iCs/>
                <w:sz w:val="22"/>
                <w:szCs w:val="22"/>
                <w:u w:color="000000"/>
              </w:rPr>
              <w:t>Uczymy się nauczać</w:t>
            </w:r>
            <w:r w:rsidRPr="00BC4F2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, WSiP, Warszawa 1994.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6F7E" w14:textId="77777777" w:rsidR="00AB3618" w:rsidRPr="00BC4F2D" w:rsidRDefault="00AB3618">
            <w:pPr>
              <w:rPr>
                <w:rFonts w:cs="Calibri"/>
              </w:rPr>
            </w:pPr>
          </w:p>
        </w:tc>
      </w:tr>
    </w:tbl>
    <w:p w14:paraId="4882A7A9" w14:textId="77777777" w:rsidR="004B6E58" w:rsidRPr="00BC4F2D" w:rsidRDefault="004B6E58">
      <w:pPr>
        <w:spacing w:before="24" w:after="1"/>
        <w:ind w:left="121" w:hanging="121"/>
        <w:rPr>
          <w:rFonts w:cs="Calibri"/>
          <w:b/>
          <w:bCs/>
        </w:rPr>
      </w:pPr>
    </w:p>
    <w:p w14:paraId="5766E439" w14:textId="77777777" w:rsidR="004B6E58" w:rsidRPr="00BC4F2D" w:rsidRDefault="004B6E58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1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43"/>
        <w:gridCol w:w="3598"/>
      </w:tblGrid>
      <w:tr w:rsidR="004B6E58" w:rsidRPr="00BC4F2D" w14:paraId="4FFECE7D" w14:textId="77777777">
        <w:trPr>
          <w:trHeight w:val="643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14E32C7" w14:textId="77777777" w:rsidR="004B6E58" w:rsidRPr="00BC4F2D" w:rsidRDefault="00BC4F2D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8. Kalkulacja ECTS – proponowana:</w:t>
            </w:r>
          </w:p>
        </w:tc>
      </w:tr>
      <w:tr w:rsidR="004B6E58" w:rsidRPr="00BC4F2D" w14:paraId="431005A8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656" w:type="dxa"/>
              <w:bottom w:w="80" w:type="dxa"/>
              <w:right w:w="80" w:type="dxa"/>
            </w:tcMar>
          </w:tcPr>
          <w:p w14:paraId="7D447536" w14:textId="77777777" w:rsidR="004B6E58" w:rsidRPr="00BC4F2D" w:rsidRDefault="00BC4F2D">
            <w:pPr>
              <w:pStyle w:val="TableParagraph"/>
              <w:spacing w:before="265" w:line="252" w:lineRule="exact"/>
              <w:ind w:left="576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de-DE"/>
              </w:rPr>
              <w:t>ST</w:t>
            </w:r>
            <w:r w:rsidRPr="00BC4F2D">
              <w:rPr>
                <w:rFonts w:cs="Calibri"/>
                <w:b/>
                <w:bCs/>
              </w:rPr>
              <w:t xml:space="preserve"> </w:t>
            </w:r>
            <w:r w:rsidRPr="00BC4F2D">
              <w:rPr>
                <w:rFonts w:cs="Calibri"/>
                <w:b/>
                <w:bCs/>
                <w:lang w:val="de-DE"/>
              </w:rPr>
              <w:t>STACJONARNE/Forma</w:t>
            </w:r>
            <w:r w:rsidRPr="00BC4F2D">
              <w:rPr>
                <w:rFonts w:cs="Calibri"/>
                <w:b/>
                <w:bCs/>
              </w:rPr>
              <w:t xml:space="preserve"> aktywności/obciążenie 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465196B9" w14:textId="77777777" w:rsidR="004B6E58" w:rsidRPr="00BC4F2D" w:rsidRDefault="00BC4F2D" w:rsidP="00BC4F2D">
            <w:pPr>
              <w:pStyle w:val="TableParagraph"/>
              <w:spacing w:before="131"/>
              <w:ind w:left="837"/>
              <w:jc w:val="center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Godziny na realizację</w:t>
            </w:r>
          </w:p>
        </w:tc>
      </w:tr>
      <w:tr w:rsidR="004B6E58" w:rsidRPr="00BC4F2D" w14:paraId="2F4E2D69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EBEA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5203" w14:textId="77777777" w:rsidR="004B6E58" w:rsidRPr="00BC4F2D" w:rsidRDefault="004B6E58" w:rsidP="00BC4F2D">
            <w:pPr>
              <w:jc w:val="center"/>
              <w:rPr>
                <w:rFonts w:cs="Calibri"/>
              </w:rPr>
            </w:pPr>
          </w:p>
        </w:tc>
      </w:tr>
      <w:tr w:rsidR="004B6E58" w:rsidRPr="00BC4F2D" w14:paraId="30359B14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530D355" w14:textId="77777777" w:rsidR="004B6E58" w:rsidRPr="00BC4F2D" w:rsidRDefault="00BC4F2D">
            <w:pPr>
              <w:pStyle w:val="TableParagraph"/>
              <w:spacing w:before="54"/>
              <w:ind w:left="107"/>
              <w:rPr>
                <w:rFonts w:cs="Calibri"/>
              </w:rPr>
            </w:pPr>
            <w:r w:rsidRPr="00BC4F2D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5AF1" w14:textId="17AAF1B6" w:rsidR="004B6E58" w:rsidRPr="00BC4F2D" w:rsidRDefault="00AB3618" w:rsidP="00BC4F2D">
            <w:pPr>
              <w:jc w:val="center"/>
              <w:rPr>
                <w:rFonts w:cs="Calibri"/>
              </w:rPr>
            </w:pPr>
            <w:r w:rsidRPr="00BC4F2D">
              <w:rPr>
                <w:rFonts w:cs="Calibri"/>
              </w:rPr>
              <w:t>15</w:t>
            </w:r>
          </w:p>
        </w:tc>
      </w:tr>
      <w:tr w:rsidR="004B6E58" w:rsidRPr="00BC4F2D" w14:paraId="0B0BD3D4" w14:textId="77777777">
        <w:trPr>
          <w:trHeight w:val="64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38B2BB4" w14:textId="77777777" w:rsidR="004B6E58" w:rsidRPr="00BC4F2D" w:rsidRDefault="00BC4F2D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5F45" w14:textId="71303697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AB3618" w:rsidRPr="00BC4F2D">
              <w:rPr>
                <w:rFonts w:cs="Calibri"/>
              </w:rPr>
              <w:t>5</w:t>
            </w:r>
          </w:p>
        </w:tc>
      </w:tr>
      <w:tr w:rsidR="004B6E58" w:rsidRPr="00BC4F2D" w14:paraId="572A7582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25DC" w14:textId="77777777" w:rsidR="004B6E58" w:rsidRPr="00BC4F2D" w:rsidRDefault="004B6E58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4B73" w14:textId="77777777" w:rsidR="004B6E58" w:rsidRPr="00BC4F2D" w:rsidRDefault="004B6E58" w:rsidP="00BC4F2D">
            <w:pPr>
              <w:jc w:val="center"/>
              <w:rPr>
                <w:rFonts w:cs="Calibri"/>
              </w:rPr>
            </w:pPr>
          </w:p>
        </w:tc>
      </w:tr>
      <w:tr w:rsidR="004B6E58" w:rsidRPr="00BC4F2D" w14:paraId="6567699B" w14:textId="77777777" w:rsidTr="00BC4F2D">
        <w:trPr>
          <w:trHeight w:val="136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12EAEA4D" w14:textId="77777777" w:rsidR="004B6E58" w:rsidRPr="00BC4F2D" w:rsidRDefault="00BC4F2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1.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</w:rPr>
              <w:t>przygotowanie do ćwiczeń:</w:t>
            </w:r>
          </w:p>
          <w:p w14:paraId="6E710F34" w14:textId="47E00FD6" w:rsidR="004B6E58" w:rsidRPr="00BC4F2D" w:rsidRDefault="00BC4F2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 xml:space="preserve"> (np. studia literaturowe, autorefleksja, </w:t>
            </w:r>
            <w:r w:rsidR="00AB3618" w:rsidRPr="00BC4F2D">
              <w:rPr>
                <w:rFonts w:cs="Calibri"/>
              </w:rPr>
              <w:t>przygotowanie,</w:t>
            </w:r>
            <w:r w:rsidRPr="00BC4F2D">
              <w:rPr>
                <w:rFonts w:cs="Calibri"/>
              </w:rPr>
              <w:t xml:space="preserve"> projektu, prezentacji, referatu, eseju, opracowanie artykułu, publikacji, do debaty, analiza problemu/ przypadku)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2F7C" w14:textId="012359B0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</w:tr>
      <w:tr w:rsidR="004B6E58" w:rsidRPr="00BC4F2D" w14:paraId="3BCE4338" w14:textId="77777777" w:rsidTr="00BC4F2D">
        <w:trPr>
          <w:trHeight w:val="820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4B4B5D0A" w14:textId="77777777" w:rsidR="004B6E58" w:rsidRPr="00BC4F2D" w:rsidRDefault="00BC4F2D">
            <w:pPr>
              <w:pStyle w:val="TableParagraph"/>
              <w:spacing w:line="264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2.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</w:rPr>
              <w:t>przygotowanie do egzaminu/ zaliczenia wykład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w:</w:t>
            </w:r>
          </w:p>
          <w:p w14:paraId="7FF368B7" w14:textId="1B8BD33C" w:rsidR="004B6E58" w:rsidRPr="00BC4F2D" w:rsidRDefault="00BC4F2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 xml:space="preserve"> (np. studia literaturowe, powt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rka i utrwalanie materiału)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3BA7" w14:textId="294097EB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4B6E58" w:rsidRPr="00BC4F2D" w14:paraId="2CF5813F" w14:textId="77777777" w:rsidTr="00AB3618">
        <w:trPr>
          <w:trHeight w:val="759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72F5951B" w14:textId="77777777" w:rsidR="004B6E58" w:rsidRPr="00BC4F2D" w:rsidRDefault="00BC4F2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3.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</w:rPr>
              <w:t>przygotowanie do zaliczenia ćwiczeń:</w:t>
            </w:r>
          </w:p>
          <w:p w14:paraId="56DE9597" w14:textId="5680E0E5" w:rsidR="004B6E58" w:rsidRPr="00BC4F2D" w:rsidRDefault="00BC4F2D">
            <w:pPr>
              <w:pStyle w:val="TableParagraph"/>
              <w:spacing w:before="1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 xml:space="preserve"> (np. studia literaturowe, powt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 xml:space="preserve">rka i utrwalanie materiału, </w:t>
            </w:r>
            <w:r w:rsidR="00AB3618" w:rsidRPr="00BC4F2D">
              <w:rPr>
                <w:rFonts w:cs="Calibri"/>
              </w:rPr>
              <w:t>przygotowanie:</w:t>
            </w:r>
            <w:r w:rsidRPr="00BC4F2D">
              <w:rPr>
                <w:rFonts w:cs="Calibri"/>
              </w:rPr>
              <w:t xml:space="preserve"> projektu, prezentacji, referatu, eseju,</w:t>
            </w:r>
          </w:p>
          <w:p w14:paraId="341DA2D0" w14:textId="77777777" w:rsidR="004B6E58" w:rsidRPr="00BC4F2D" w:rsidRDefault="00BC4F2D">
            <w:pPr>
              <w:pStyle w:val="TableParagraph"/>
              <w:spacing w:line="252" w:lineRule="exact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realizacja zadań)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E10C" w14:textId="2754B62D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</w:tr>
      <w:tr w:rsidR="004B6E58" w:rsidRPr="00BC4F2D" w14:paraId="04925739" w14:textId="77777777" w:rsidTr="00AB3618">
        <w:trPr>
          <w:trHeight w:val="33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16C1956" w14:textId="77777777" w:rsidR="004B6E58" w:rsidRPr="00BC4F2D" w:rsidRDefault="00BC4F2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4.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  <w:lang w:val="de-DE"/>
              </w:rPr>
              <w:t>Inne</w:t>
            </w:r>
          </w:p>
          <w:p w14:paraId="1BBBEBC2" w14:textId="02600496" w:rsidR="004B6E58" w:rsidRPr="00BC4F2D" w:rsidRDefault="004B6E58">
            <w:pPr>
              <w:pStyle w:val="TableParagraph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246E" w14:textId="77777777" w:rsidR="004B6E58" w:rsidRPr="00BC4F2D" w:rsidRDefault="004B6E58" w:rsidP="00BC4F2D">
            <w:pPr>
              <w:jc w:val="center"/>
              <w:rPr>
                <w:rFonts w:cs="Calibri"/>
              </w:rPr>
            </w:pPr>
          </w:p>
        </w:tc>
      </w:tr>
      <w:tr w:rsidR="004B6E58" w:rsidRPr="00BC4F2D" w14:paraId="6DBAC264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D28CF37" w14:textId="77777777" w:rsidR="004B6E58" w:rsidRPr="00BC4F2D" w:rsidRDefault="00BC4F2D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BC4F2D">
              <w:rPr>
                <w:rFonts w:cs="Calibri"/>
                <w:lang w:val="fr-FR"/>
              </w:rPr>
              <w:t>SUMA</w:t>
            </w:r>
            <w:r w:rsidRPr="00BC4F2D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262F3" w14:textId="5F06BBB2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</w:tr>
      <w:tr w:rsidR="004B6E58" w:rsidRPr="00BC4F2D" w14:paraId="2EC9172A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0C0666C" w14:textId="77777777" w:rsidR="004B6E58" w:rsidRPr="00BC4F2D" w:rsidRDefault="00BC4F2D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BC4F2D">
              <w:rPr>
                <w:rFonts w:cs="Calibri"/>
                <w:lang w:val="de-DE"/>
              </w:rPr>
              <w:t>SUMARYCZNA</w:t>
            </w:r>
            <w:r w:rsidRPr="00BC4F2D">
              <w:rPr>
                <w:rFonts w:cs="Calibri"/>
              </w:rPr>
              <w:t xml:space="preserve"> </w:t>
            </w:r>
            <w:r w:rsidRPr="00BC4F2D">
              <w:rPr>
                <w:rFonts w:cs="Calibri"/>
                <w:lang w:val="de-DE"/>
              </w:rPr>
              <w:t>LICZBA</w:t>
            </w:r>
            <w:r w:rsidRPr="00BC4F2D">
              <w:rPr>
                <w:rFonts w:cs="Calibri"/>
              </w:rPr>
              <w:t xml:space="preserve"> </w:t>
            </w:r>
            <w:r w:rsidRPr="00BC4F2D">
              <w:rPr>
                <w:rFonts w:cs="Calibri"/>
                <w:lang w:val="de-DE"/>
              </w:rPr>
              <w:t>PUNKT</w:t>
            </w:r>
            <w:r w:rsidRPr="00BC4F2D">
              <w:rPr>
                <w:rFonts w:cs="Calibri"/>
              </w:rPr>
              <w:t>Ó</w:t>
            </w:r>
            <w:r w:rsidRPr="00BC4F2D">
              <w:rPr>
                <w:rFonts w:cs="Calibri"/>
                <w:lang w:val="de-DE"/>
              </w:rPr>
              <w:t>W</w:t>
            </w:r>
            <w:r w:rsidRPr="00BC4F2D">
              <w:rPr>
                <w:rFonts w:cs="Calibri"/>
              </w:rPr>
              <w:t xml:space="preserve"> </w:t>
            </w:r>
            <w:r w:rsidRPr="00BC4F2D">
              <w:rPr>
                <w:rFonts w:cs="Calibri"/>
                <w:b/>
                <w:bCs/>
              </w:rPr>
              <w:t xml:space="preserve">ECTS </w:t>
            </w:r>
            <w:r w:rsidRPr="00BC4F2D">
              <w:rPr>
                <w:rFonts w:cs="Calibri"/>
                <w:lang w:val="fr-FR"/>
              </w:rPr>
              <w:t>DLA</w:t>
            </w:r>
            <w:r w:rsidRPr="00BC4F2D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0CE2" w14:textId="2E10ED56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4B6E58" w:rsidRPr="00BC4F2D" w14:paraId="21236007" w14:textId="77777777">
        <w:trPr>
          <w:trHeight w:val="64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738A70A9" w14:textId="77777777" w:rsidR="004B6E58" w:rsidRPr="00BC4F2D" w:rsidRDefault="00BC4F2D">
            <w:pPr>
              <w:pStyle w:val="TableParagraph"/>
              <w:spacing w:before="265"/>
              <w:ind w:left="420"/>
              <w:rPr>
                <w:rFonts w:cs="Calibri"/>
              </w:rPr>
            </w:pPr>
            <w:r w:rsidRPr="00BC4F2D">
              <w:rPr>
                <w:rFonts w:cs="Calibri"/>
                <w:b/>
                <w:bCs/>
                <w:lang w:val="de-DE"/>
              </w:rPr>
              <w:t>ST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  <w:lang w:val="de-DE"/>
              </w:rPr>
              <w:t>NIESTACJONARNE/Forma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</w:rPr>
              <w:t>aktywności/obciążenie</w:t>
            </w:r>
            <w:r w:rsidRPr="00BC4F2D">
              <w:rPr>
                <w:rFonts w:cs="Calibri"/>
                <w:b/>
                <w:bCs/>
                <w:spacing w:val="-1"/>
              </w:rPr>
              <w:t xml:space="preserve"> </w:t>
            </w:r>
            <w:r w:rsidRPr="00BC4F2D">
              <w:rPr>
                <w:rFonts w:cs="Calibri"/>
                <w:b/>
                <w:bCs/>
              </w:rPr>
              <w:t>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2110EB66" w14:textId="77777777" w:rsidR="004B6E58" w:rsidRPr="00BC4F2D" w:rsidRDefault="00BC4F2D" w:rsidP="00BC4F2D">
            <w:pPr>
              <w:pStyle w:val="TableParagraph"/>
              <w:spacing w:before="265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Godziny na realizację</w:t>
            </w:r>
          </w:p>
        </w:tc>
      </w:tr>
      <w:tr w:rsidR="004B6E58" w:rsidRPr="00BC4F2D" w14:paraId="325B116C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527BA51" w14:textId="77777777" w:rsidR="004B6E58" w:rsidRPr="00BC4F2D" w:rsidRDefault="00BC4F2D">
            <w:pPr>
              <w:pStyle w:val="TableParagraph"/>
              <w:spacing w:before="52"/>
              <w:ind w:left="107"/>
              <w:rPr>
                <w:rFonts w:cs="Calibri"/>
              </w:rPr>
            </w:pPr>
            <w:r w:rsidRPr="00BC4F2D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A418" w14:textId="77777777" w:rsidR="004B6E58" w:rsidRPr="00BC4F2D" w:rsidRDefault="00BC4F2D" w:rsidP="00BC4F2D">
            <w:pPr>
              <w:jc w:val="center"/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4B6E58" w:rsidRPr="00BC4F2D" w14:paraId="692A81CB" w14:textId="77777777">
        <w:trPr>
          <w:trHeight w:val="64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B83ADE" w14:textId="77777777" w:rsidR="004B6E58" w:rsidRPr="00BC4F2D" w:rsidRDefault="00BC4F2D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BC4F2D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404C" w14:textId="4B2C6357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</w:tr>
      <w:tr w:rsidR="004B6E58" w:rsidRPr="00BC4F2D" w14:paraId="44CEC9FC" w14:textId="77777777" w:rsidTr="00BC4F2D">
        <w:trPr>
          <w:trHeight w:val="19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1EC22EF3" w14:textId="77777777" w:rsidR="004B6E58" w:rsidRPr="00BC4F2D" w:rsidRDefault="00BC4F2D">
            <w:pPr>
              <w:pStyle w:val="TableParagraph"/>
              <w:spacing w:line="268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1.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</w:rPr>
              <w:t>przygotowanie do ćwiczeń:</w:t>
            </w:r>
          </w:p>
          <w:p w14:paraId="1A8FF0D4" w14:textId="14046C33" w:rsidR="004B6E58" w:rsidRPr="00BC4F2D" w:rsidRDefault="00BC4F2D">
            <w:pPr>
              <w:pStyle w:val="TableParagraph"/>
              <w:spacing w:line="267" w:lineRule="exact"/>
              <w:ind w:left="878"/>
              <w:rPr>
                <w:rFonts w:cs="Calibri"/>
              </w:rPr>
            </w:pPr>
            <w:r w:rsidRPr="00BC4F2D">
              <w:rPr>
                <w:rFonts w:cs="Calibri"/>
              </w:rPr>
              <w:t xml:space="preserve">Studia literaturowej, autorefleksja, przygotowanie mapy mentalnej na temat oceny, interpretacja wykonanej </w:t>
            </w:r>
            <w:r w:rsidR="00AB3618" w:rsidRPr="00BC4F2D">
              <w:rPr>
                <w:rFonts w:cs="Calibri"/>
              </w:rPr>
              <w:t>pracy.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B29C" w14:textId="2344AB3F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</w:tr>
      <w:tr w:rsidR="004B6E58" w:rsidRPr="00BC4F2D" w14:paraId="6EDB0F90" w14:textId="77777777" w:rsidTr="00BC4F2D">
        <w:trPr>
          <w:trHeight w:val="770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70F125C" w14:textId="77777777" w:rsidR="004B6E58" w:rsidRPr="00BC4F2D" w:rsidRDefault="00BC4F2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2.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</w:rPr>
              <w:t>przygotowanie do egzaminu/ zaliczenia wykład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w:</w:t>
            </w:r>
          </w:p>
          <w:p w14:paraId="197A9999" w14:textId="78BEE44E" w:rsidR="004B6E58" w:rsidRPr="00BC4F2D" w:rsidRDefault="00BC4F2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 xml:space="preserve"> (np. studia literaturowe, powt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rka i utrwalanie materiału)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4858" w14:textId="4E4983DD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4B6E58" w:rsidRPr="00BC4F2D" w14:paraId="6E34B56F" w14:textId="77777777">
        <w:trPr>
          <w:trHeight w:val="209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4F0FEF9" w14:textId="77777777" w:rsidR="004B6E58" w:rsidRPr="00BC4F2D" w:rsidRDefault="00BC4F2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3.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</w:rPr>
              <w:t>przygotowanie do zaliczenia ćwiczeń:</w:t>
            </w:r>
          </w:p>
          <w:p w14:paraId="0C727372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Studia literaturowej, powtórka i utrwalenie materiału. Sprawdzenie wiedzy w praktyce ( mapa mentalna i jej interpretacja)</w:t>
            </w:r>
          </w:p>
          <w:p w14:paraId="1DC39FDA" w14:textId="77777777" w:rsidR="004B6E58" w:rsidRPr="00BC4F2D" w:rsidRDefault="004B6E58">
            <w:pPr>
              <w:pStyle w:val="TableParagraph"/>
              <w:ind w:left="828"/>
              <w:rPr>
                <w:rFonts w:cs="Calibri"/>
              </w:rPr>
            </w:pPr>
          </w:p>
          <w:p w14:paraId="74D833F3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(np. studia literaturowe, powt</w:t>
            </w:r>
            <w:r w:rsidRPr="00BC4F2D">
              <w:rPr>
                <w:rFonts w:cs="Calibri"/>
                <w:lang w:val="es-ES_tradnl"/>
              </w:rPr>
              <w:t>ó</w:t>
            </w:r>
            <w:r w:rsidRPr="00BC4F2D">
              <w:rPr>
                <w:rFonts w:cs="Calibri"/>
              </w:rPr>
              <w:t>rka i utrwalanie materiału, przygotowanie:, projektu, prezentacji, referatu, eseju,</w:t>
            </w:r>
          </w:p>
          <w:p w14:paraId="254DF59A" w14:textId="77777777" w:rsidR="004B6E58" w:rsidRPr="00BC4F2D" w:rsidRDefault="00BC4F2D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realizacja zadań)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3E63E" w14:textId="3647BA32" w:rsidR="004B6E58" w:rsidRPr="00BC4F2D" w:rsidRDefault="00BC4F2D" w:rsidP="00BC4F2D">
            <w:pPr>
              <w:jc w:val="center"/>
              <w:rPr>
                <w:rFonts w:cs="Calibri"/>
              </w:rPr>
            </w:pPr>
            <w:r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</w:tr>
      <w:tr w:rsidR="004B6E58" w:rsidRPr="00BC4F2D" w14:paraId="626A8ABF" w14:textId="77777777">
        <w:trPr>
          <w:trHeight w:val="198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77214627" w14:textId="77777777" w:rsidR="004B6E58" w:rsidRPr="00BC4F2D" w:rsidRDefault="00BC4F2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BC4F2D">
              <w:rPr>
                <w:rFonts w:cs="Calibri"/>
              </w:rPr>
              <w:t>4.</w:t>
            </w:r>
            <w:r w:rsidRPr="00BC4F2D">
              <w:rPr>
                <w:rFonts w:cs="Calibri"/>
                <w:spacing w:val="-1"/>
              </w:rPr>
              <w:t xml:space="preserve">  </w:t>
            </w:r>
            <w:r w:rsidRPr="00BC4F2D">
              <w:rPr>
                <w:rFonts w:cs="Calibri"/>
                <w:lang w:val="de-DE"/>
              </w:rPr>
              <w:t>Inne</w:t>
            </w:r>
          </w:p>
          <w:p w14:paraId="528D367C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……………………………………………….………….………….………….………….</w:t>
            </w:r>
          </w:p>
          <w:p w14:paraId="0E7017AE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……………………………………………………………………………………………..</w:t>
            </w:r>
          </w:p>
          <w:p w14:paraId="7D491F83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……………………………………………….………….………….………….………….</w:t>
            </w:r>
          </w:p>
          <w:p w14:paraId="794AD25B" w14:textId="77777777" w:rsidR="004B6E58" w:rsidRPr="00BC4F2D" w:rsidRDefault="00BC4F2D">
            <w:pPr>
              <w:pStyle w:val="TableParagraph"/>
              <w:spacing w:before="1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……………………………………………………………………………………………..</w:t>
            </w:r>
          </w:p>
          <w:p w14:paraId="4674F14F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……………………………………………….………….………….………….………….</w:t>
            </w:r>
          </w:p>
          <w:p w14:paraId="0F5A2E1B" w14:textId="77777777" w:rsidR="004B6E58" w:rsidRPr="00BC4F2D" w:rsidRDefault="00BC4F2D">
            <w:pPr>
              <w:pStyle w:val="TableParagraph"/>
              <w:ind w:left="828"/>
              <w:rPr>
                <w:rFonts w:cs="Calibri"/>
              </w:rPr>
            </w:pPr>
            <w:r w:rsidRPr="00BC4F2D">
              <w:rPr>
                <w:rFonts w:cs="Calibri"/>
              </w:rPr>
              <w:t>……………………………………………………………………………………………..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8373" w14:textId="77777777" w:rsidR="004B6E58" w:rsidRPr="00BC4F2D" w:rsidRDefault="004B6E58" w:rsidP="00BC4F2D">
            <w:pPr>
              <w:jc w:val="center"/>
              <w:rPr>
                <w:rFonts w:cs="Calibri"/>
              </w:rPr>
            </w:pPr>
          </w:p>
        </w:tc>
      </w:tr>
      <w:tr w:rsidR="004B6E58" w:rsidRPr="00BC4F2D" w14:paraId="749A6F08" w14:textId="77777777">
        <w:trPr>
          <w:trHeight w:val="26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C59B587" w14:textId="77777777" w:rsidR="004B6E58" w:rsidRPr="00BC4F2D" w:rsidRDefault="00BC4F2D">
            <w:pPr>
              <w:pStyle w:val="TableParagraph"/>
              <w:spacing w:line="251" w:lineRule="exact"/>
              <w:ind w:left="107"/>
              <w:rPr>
                <w:rFonts w:cs="Calibri"/>
              </w:rPr>
            </w:pPr>
            <w:r w:rsidRPr="00BC4F2D">
              <w:rPr>
                <w:rFonts w:cs="Calibri"/>
                <w:lang w:val="fr-FR"/>
              </w:rPr>
              <w:t>SUMA</w:t>
            </w:r>
            <w:r w:rsidRPr="00BC4F2D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5C45A" w14:textId="77777777" w:rsidR="004B6E58" w:rsidRPr="00BC4F2D" w:rsidRDefault="00BC4F2D" w:rsidP="00BC4F2D">
            <w:pPr>
              <w:jc w:val="center"/>
              <w:rPr>
                <w:rFonts w:cs="Calibri"/>
              </w:rPr>
            </w:pPr>
            <w:r w:rsidRPr="00BC4F2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4B6E58" w:rsidRPr="00BC4F2D" w14:paraId="39F3DDBB" w14:textId="77777777">
        <w:trPr>
          <w:trHeight w:val="26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3A28AE7" w14:textId="77777777" w:rsidR="004B6E58" w:rsidRPr="00BC4F2D" w:rsidRDefault="00BC4F2D">
            <w:pPr>
              <w:pStyle w:val="TableParagraph"/>
              <w:spacing w:before="1" w:line="254" w:lineRule="exact"/>
              <w:ind w:left="107"/>
              <w:rPr>
                <w:rFonts w:cs="Calibri"/>
              </w:rPr>
            </w:pPr>
            <w:r w:rsidRPr="00BC4F2D">
              <w:rPr>
                <w:rFonts w:cs="Calibri"/>
                <w:lang w:val="de-DE"/>
              </w:rPr>
              <w:t>SUMARYCZNA</w:t>
            </w:r>
            <w:r w:rsidRPr="00BC4F2D">
              <w:rPr>
                <w:rFonts w:cs="Calibri"/>
              </w:rPr>
              <w:t xml:space="preserve"> </w:t>
            </w:r>
            <w:r w:rsidRPr="00BC4F2D">
              <w:rPr>
                <w:rFonts w:cs="Calibri"/>
                <w:lang w:val="de-DE"/>
              </w:rPr>
              <w:t>LICZBA</w:t>
            </w:r>
            <w:r w:rsidRPr="00BC4F2D">
              <w:rPr>
                <w:rFonts w:cs="Calibri"/>
              </w:rPr>
              <w:t xml:space="preserve"> </w:t>
            </w:r>
            <w:r w:rsidRPr="00BC4F2D">
              <w:rPr>
                <w:rFonts w:cs="Calibri"/>
                <w:lang w:val="de-DE"/>
              </w:rPr>
              <w:t>PUNKT</w:t>
            </w:r>
            <w:r w:rsidRPr="00BC4F2D">
              <w:rPr>
                <w:rFonts w:cs="Calibri"/>
              </w:rPr>
              <w:t>Ó</w:t>
            </w:r>
            <w:r w:rsidRPr="00BC4F2D">
              <w:rPr>
                <w:rFonts w:cs="Calibri"/>
                <w:lang w:val="de-DE"/>
              </w:rPr>
              <w:t>W</w:t>
            </w:r>
            <w:r w:rsidRPr="00BC4F2D">
              <w:rPr>
                <w:rFonts w:cs="Calibri"/>
              </w:rPr>
              <w:t xml:space="preserve"> </w:t>
            </w:r>
            <w:r w:rsidRPr="00BC4F2D">
              <w:rPr>
                <w:rFonts w:cs="Calibri"/>
                <w:b/>
                <w:bCs/>
              </w:rPr>
              <w:t xml:space="preserve">ECTS </w:t>
            </w:r>
            <w:r w:rsidRPr="00BC4F2D">
              <w:rPr>
                <w:rFonts w:cs="Calibri"/>
                <w:lang w:val="fr-FR"/>
              </w:rPr>
              <w:t>DLA</w:t>
            </w:r>
            <w:r w:rsidRPr="00BC4F2D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A9A4" w14:textId="77777777" w:rsidR="004B6E58" w:rsidRPr="00BC4F2D" w:rsidRDefault="00BC4F2D" w:rsidP="00BC4F2D">
            <w:pPr>
              <w:jc w:val="center"/>
              <w:rPr>
                <w:rFonts w:cs="Calibri"/>
                <w:b/>
                <w:bCs/>
              </w:rPr>
            </w:pPr>
            <w:r w:rsidRPr="00BC4F2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</w:tbl>
    <w:p w14:paraId="5B8E3103" w14:textId="77777777" w:rsidR="004B6E58" w:rsidRPr="00BC4F2D" w:rsidRDefault="004B6E58">
      <w:pPr>
        <w:ind w:left="121" w:hanging="121"/>
        <w:rPr>
          <w:rFonts w:cs="Calibri"/>
        </w:rPr>
      </w:pPr>
    </w:p>
    <w:sectPr w:rsidR="004B6E58" w:rsidRPr="00BC4F2D">
      <w:headerReference w:type="default" r:id="rId6"/>
      <w:footerReference w:type="default" r:id="rId7"/>
      <w:pgSz w:w="11920" w:h="16840"/>
      <w:pgMar w:top="1260" w:right="680" w:bottom="280" w:left="940" w:header="746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EA98" w14:textId="77777777" w:rsidR="006257A3" w:rsidRDefault="006257A3">
      <w:r>
        <w:separator/>
      </w:r>
    </w:p>
  </w:endnote>
  <w:endnote w:type="continuationSeparator" w:id="0">
    <w:p w14:paraId="04334F8E" w14:textId="77777777" w:rsidR="006257A3" w:rsidRDefault="0062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useoSans">
    <w:altName w:val="Cambria"/>
    <w:charset w:val="00"/>
    <w:family w:val="roma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3FF10" w14:textId="77777777" w:rsidR="004B6E58" w:rsidRDefault="004B6E58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FD520" w14:textId="77777777" w:rsidR="006257A3" w:rsidRDefault="006257A3">
      <w:r>
        <w:separator/>
      </w:r>
    </w:p>
  </w:footnote>
  <w:footnote w:type="continuationSeparator" w:id="0">
    <w:p w14:paraId="4F109ADA" w14:textId="77777777" w:rsidR="006257A3" w:rsidRDefault="0062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B904" w14:textId="77777777" w:rsidR="004B6E58" w:rsidRDefault="00BC4F2D">
    <w:pPr>
      <w:pStyle w:val="Tekstpodstawowy"/>
      <w:spacing w:line="24" w:lineRule="auto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5C8C2A71" wp14:editId="0845196E">
              <wp:simplePos x="0" y="0"/>
              <wp:positionH relativeFrom="page">
                <wp:posOffset>881175</wp:posOffset>
              </wp:positionH>
              <wp:positionV relativeFrom="page">
                <wp:posOffset>600201</wp:posOffset>
              </wp:positionV>
              <wp:extent cx="5798186" cy="58166"/>
              <wp:effectExtent l="0" t="0" r="0" b="0"/>
              <wp:wrapNone/>
              <wp:docPr id="1073741827" name="officeArt object" descr="Graphic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6" cy="58166"/>
                        <a:chOff x="0" y="0"/>
                        <a:chExt cx="5798185" cy="58165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20066"/>
                          <a:ext cx="5798186" cy="381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Prostokąt"/>
                      <wps:cNvSpPr/>
                      <wps:spPr>
                        <a:xfrm>
                          <a:off x="0" y="0"/>
                          <a:ext cx="5798186" cy="127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026" style="visibility:visible;position:absolute;margin-left:69.4pt;margin-top:47.3pt;width:456.6pt;height:4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5798185,58166">
              <w10:wrap type="none" side="bothSides" anchorx="page" anchory="page"/>
              <v:rect id="_x0000_s1027" style="position:absolute;left:0;top:20066;width:5798185;height:381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rect id="_x0000_s1028" style="position:absolute;left:0;top:0;width:5798185;height:127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ED4569" wp14:editId="728CACAD">
              <wp:simplePos x="0" y="0"/>
              <wp:positionH relativeFrom="page">
                <wp:posOffset>2044954</wp:posOffset>
              </wp:positionH>
              <wp:positionV relativeFrom="page">
                <wp:posOffset>460881</wp:posOffset>
              </wp:positionV>
              <wp:extent cx="3470275" cy="139700"/>
              <wp:effectExtent l="0" t="0" r="0" b="0"/>
              <wp:wrapNone/>
              <wp:docPr id="1073741828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1BD2DEE" w14:textId="77777777" w:rsidR="004B6E58" w:rsidRDefault="00BC4F2D">
                          <w:pPr>
                            <w:spacing w:line="203" w:lineRule="exact"/>
                            <w:ind w:left="20"/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Poznańska</w:t>
                          </w:r>
                          <w:r>
                            <w:rPr>
                              <w:b/>
                              <w:bCs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Akademia</w:t>
                          </w:r>
                          <w:r>
                            <w:rPr>
                              <w:b/>
                              <w:b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Medyczna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Nauk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Stosowanych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im.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Księ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cia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Mieszka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0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visibility:visible;position:absolute;margin-left:161.0pt;margin-top:36.3pt;width:273.2pt;height:11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line="203" w:lineRule="exact"/>
                      <w:ind w:left="20" w:firstLine="0"/>
                    </w:pP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Pozna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ń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ska</w:t>
                    </w:r>
                    <w:r>
                      <w:rPr>
                        <w:b w:val="1"/>
                        <w:bCs w:val="1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Akademia</w:t>
                    </w:r>
                    <w:r>
                      <w:rPr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Medyczna</w:t>
                    </w:r>
                    <w:r>
                      <w:rPr>
                        <w:b w:val="1"/>
                        <w:bCs w:val="1"/>
                        <w:spacing w:val="-1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Nauk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Stosowanych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im.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Ksi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ę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  <w:lang w:val="fr-FR"/>
                      </w:rPr>
                      <w:t>cia</w:t>
                    </w:r>
                    <w:r>
                      <w:rPr>
                        <w:b w:val="1"/>
                        <w:bCs w:val="1"/>
                        <w:spacing w:val="-1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Mieszka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I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E58"/>
    <w:rsid w:val="00004D02"/>
    <w:rsid w:val="00072EF1"/>
    <w:rsid w:val="000D40F3"/>
    <w:rsid w:val="004B6E58"/>
    <w:rsid w:val="005F0AF6"/>
    <w:rsid w:val="006257A3"/>
    <w:rsid w:val="006742E3"/>
    <w:rsid w:val="0069121F"/>
    <w:rsid w:val="006A2AD1"/>
    <w:rsid w:val="006C5DF8"/>
    <w:rsid w:val="008A4D3F"/>
    <w:rsid w:val="00AB3618"/>
    <w:rsid w:val="00B1170A"/>
    <w:rsid w:val="00BC4F2D"/>
    <w:rsid w:val="00F7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8FA3C"/>
  <w15:docId w15:val="{C6AF0D97-C9A1-4844-8A3C-55A7CE2CD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hAnsi="Helvetica Neue" w:cs="Arial Unicode MS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</w:pPr>
    <w:rPr>
      <w:rFonts w:ascii="Calibri" w:hAnsi="Calibri" w:cs="Arial Unicode MS"/>
      <w:b/>
      <w:bCs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1288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Róża</cp:lastModifiedBy>
  <cp:revision>6</cp:revision>
  <dcterms:created xsi:type="dcterms:W3CDTF">2026-08-28T10:29:00Z</dcterms:created>
  <dcterms:modified xsi:type="dcterms:W3CDTF">2026-09-06T12:29:00Z</dcterms:modified>
</cp:coreProperties>
</file>